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02CF9D3" w14:textId="77777777" w:rsidR="00864545" w:rsidRPr="009D6A91" w:rsidRDefault="00864545" w:rsidP="00864545">
      <w:pPr>
        <w:jc w:val="center"/>
        <w:rPr>
          <w:rFonts w:ascii="Calibri" w:hAnsi="Calibri"/>
          <w:b/>
          <w:color w:val="000000"/>
          <w:sz w:val="32"/>
          <w:szCs w:val="24"/>
        </w:rPr>
      </w:pPr>
      <w:bookmarkStart w:id="0" w:name="_GoBack"/>
      <w:bookmarkEnd w:id="0"/>
      <w:r w:rsidRPr="009D6A91">
        <w:rPr>
          <w:rFonts w:ascii="Calibri" w:hAnsi="Calibri"/>
          <w:b/>
          <w:color w:val="000000"/>
          <w:sz w:val="32"/>
          <w:szCs w:val="24"/>
        </w:rPr>
        <w:t>VYHLÁSENI</w:t>
      </w:r>
      <w:r>
        <w:rPr>
          <w:rFonts w:ascii="Calibri" w:hAnsi="Calibri"/>
          <w:b/>
          <w:color w:val="000000"/>
          <w:sz w:val="32"/>
          <w:szCs w:val="24"/>
        </w:rPr>
        <w:t>E</w:t>
      </w:r>
      <w:r w:rsidRPr="009D6A91">
        <w:rPr>
          <w:rFonts w:ascii="Calibri" w:hAnsi="Calibri"/>
          <w:b/>
          <w:color w:val="000000"/>
          <w:sz w:val="32"/>
          <w:szCs w:val="24"/>
        </w:rPr>
        <w:t xml:space="preserve"> A SĽUB ODŠKODNENIA</w:t>
      </w:r>
    </w:p>
    <w:p w14:paraId="38790385" w14:textId="77777777" w:rsidR="00864545" w:rsidRPr="009D6A91" w:rsidRDefault="00864545" w:rsidP="00864545">
      <w:pPr>
        <w:jc w:val="center"/>
        <w:rPr>
          <w:rFonts w:ascii="Calibri" w:hAnsi="Calibri"/>
          <w:b/>
          <w:color w:val="000000"/>
          <w:sz w:val="18"/>
          <w:szCs w:val="24"/>
        </w:rPr>
      </w:pPr>
      <w:r w:rsidRPr="009D6A91">
        <w:rPr>
          <w:rFonts w:ascii="Calibri" w:hAnsi="Calibri"/>
          <w:b/>
          <w:color w:val="000000"/>
          <w:sz w:val="22"/>
          <w:szCs w:val="24"/>
        </w:rPr>
        <w:t>podľa ustanovení § 269 ods. 2 v spojení s ustanoveniami § 725 a </w:t>
      </w:r>
      <w:proofErr w:type="spellStart"/>
      <w:r w:rsidRPr="009D6A91">
        <w:rPr>
          <w:rFonts w:ascii="Calibri" w:hAnsi="Calibri"/>
          <w:b/>
          <w:color w:val="000000"/>
          <w:sz w:val="22"/>
          <w:szCs w:val="24"/>
        </w:rPr>
        <w:t>n</w:t>
      </w:r>
      <w:r>
        <w:rPr>
          <w:rFonts w:ascii="Calibri" w:hAnsi="Calibri"/>
          <w:b/>
          <w:color w:val="000000"/>
          <w:sz w:val="22"/>
          <w:szCs w:val="24"/>
        </w:rPr>
        <w:t>a</w:t>
      </w:r>
      <w:r w:rsidRPr="009D6A91">
        <w:rPr>
          <w:rFonts w:ascii="Calibri" w:hAnsi="Calibri"/>
          <w:b/>
          <w:color w:val="000000"/>
          <w:sz w:val="22"/>
          <w:szCs w:val="24"/>
        </w:rPr>
        <w:t>sl</w:t>
      </w:r>
      <w:proofErr w:type="spellEnd"/>
      <w:r w:rsidRPr="009D6A91">
        <w:rPr>
          <w:rFonts w:ascii="Calibri" w:hAnsi="Calibri"/>
          <w:b/>
          <w:color w:val="000000"/>
          <w:sz w:val="22"/>
          <w:szCs w:val="24"/>
        </w:rPr>
        <w:t>. Obchodného zákonníka č. 513/1991 Zb.  v znení neskorších predpisov</w:t>
      </w:r>
    </w:p>
    <w:p w14:paraId="1588E66D" w14:textId="77777777" w:rsidR="00864545" w:rsidRDefault="00864545" w:rsidP="00864545">
      <w:pPr>
        <w:rPr>
          <w:rFonts w:ascii="Calibri" w:hAnsi="Calibri"/>
          <w:b/>
          <w:color w:val="000000"/>
          <w:sz w:val="20"/>
          <w:highlight w:val="yellow"/>
        </w:rPr>
      </w:pPr>
    </w:p>
    <w:p w14:paraId="3FFCA6A9" w14:textId="54D6B05C" w:rsidR="00864545" w:rsidRPr="00B06D63" w:rsidRDefault="0072682F" w:rsidP="0072682F">
      <w:pPr>
        <w:jc w:val="both"/>
        <w:rPr>
          <w:rFonts w:ascii="Calibri" w:hAnsi="Calibri" w:cs="Calibri"/>
          <w:b/>
          <w:bCs/>
          <w:i/>
          <w:sz w:val="22"/>
          <w:szCs w:val="22"/>
        </w:rPr>
      </w:pPr>
      <w:r>
        <w:rPr>
          <w:rFonts w:ascii="Calibri" w:hAnsi="Calibri" w:cs="Calibri"/>
          <w:color w:val="000000"/>
          <w:sz w:val="22"/>
          <w:szCs w:val="22"/>
        </w:rPr>
        <w:tab/>
      </w:r>
      <w:r w:rsidR="00B06D63">
        <w:rPr>
          <w:rFonts w:ascii="Calibri" w:hAnsi="Calibri" w:cs="Calibri"/>
          <w:color w:val="000000"/>
          <w:sz w:val="22"/>
          <w:szCs w:val="22"/>
        </w:rPr>
        <w:tab/>
      </w:r>
      <w:r w:rsidRPr="00B06D63">
        <w:rPr>
          <w:rFonts w:ascii="Calibri" w:hAnsi="Calibri" w:cs="Calibri"/>
          <w:b/>
          <w:bCs/>
          <w:color w:val="000000"/>
          <w:sz w:val="22"/>
          <w:szCs w:val="22"/>
        </w:rPr>
        <w:t>KOSIT a.s.</w:t>
      </w:r>
    </w:p>
    <w:p w14:paraId="5A926AAC" w14:textId="240E3472" w:rsidR="00864545" w:rsidRPr="008846D0" w:rsidRDefault="00864545" w:rsidP="00864545">
      <w:pPr>
        <w:jc w:val="both"/>
        <w:rPr>
          <w:rFonts w:ascii="Calibri" w:hAnsi="Calibri" w:cs="Calibri"/>
          <w:sz w:val="22"/>
          <w:szCs w:val="22"/>
        </w:rPr>
      </w:pPr>
      <w:r w:rsidRPr="008846D0">
        <w:rPr>
          <w:rFonts w:ascii="Calibri" w:hAnsi="Calibri" w:cs="Calibri"/>
          <w:sz w:val="22"/>
          <w:szCs w:val="22"/>
        </w:rPr>
        <w:t xml:space="preserve">so sídlom </w:t>
      </w:r>
      <w:r w:rsidRPr="008846D0">
        <w:rPr>
          <w:rFonts w:ascii="Calibri" w:hAnsi="Calibri" w:cs="Calibri"/>
          <w:sz w:val="22"/>
          <w:szCs w:val="22"/>
        </w:rPr>
        <w:tab/>
      </w:r>
      <w:r w:rsidR="0072682F">
        <w:rPr>
          <w:rFonts w:ascii="Calibri" w:hAnsi="Calibri" w:cs="Calibri"/>
          <w:color w:val="000000"/>
          <w:sz w:val="22"/>
          <w:szCs w:val="22"/>
        </w:rPr>
        <w:t>Rastislavova 98, 043 46 Košice</w:t>
      </w:r>
    </w:p>
    <w:p w14:paraId="3E133B0D" w14:textId="7C842EA4" w:rsidR="00864545" w:rsidRPr="008846D0" w:rsidRDefault="00864545" w:rsidP="00864545">
      <w:pPr>
        <w:jc w:val="both"/>
        <w:rPr>
          <w:rFonts w:ascii="Calibri" w:hAnsi="Calibri" w:cs="Calibri"/>
          <w:sz w:val="22"/>
          <w:szCs w:val="22"/>
        </w:rPr>
      </w:pPr>
      <w:r w:rsidRPr="008846D0">
        <w:rPr>
          <w:rFonts w:ascii="Calibri" w:hAnsi="Calibri" w:cs="Calibri"/>
          <w:sz w:val="22"/>
          <w:szCs w:val="22"/>
        </w:rPr>
        <w:t xml:space="preserve">IČO </w:t>
      </w:r>
      <w:r w:rsidRPr="008846D0">
        <w:rPr>
          <w:rFonts w:ascii="Calibri" w:hAnsi="Calibri" w:cs="Calibri"/>
          <w:sz w:val="22"/>
          <w:szCs w:val="22"/>
        </w:rPr>
        <w:tab/>
      </w:r>
      <w:r w:rsidRPr="008846D0">
        <w:rPr>
          <w:rFonts w:ascii="Calibri" w:hAnsi="Calibri" w:cs="Calibri"/>
          <w:sz w:val="22"/>
          <w:szCs w:val="22"/>
        </w:rPr>
        <w:tab/>
      </w:r>
      <w:r w:rsidR="0072682F">
        <w:rPr>
          <w:rFonts w:ascii="Calibri" w:hAnsi="Calibri" w:cs="Calibri"/>
          <w:color w:val="000000"/>
          <w:sz w:val="22"/>
          <w:szCs w:val="22"/>
        </w:rPr>
        <w:t>36 205 214</w:t>
      </w:r>
    </w:p>
    <w:p w14:paraId="02CD3127" w14:textId="1A128249" w:rsidR="00864545" w:rsidRPr="008846D0" w:rsidRDefault="00864545" w:rsidP="00864545">
      <w:pPr>
        <w:jc w:val="both"/>
        <w:rPr>
          <w:rFonts w:ascii="Calibri" w:hAnsi="Calibri" w:cs="Calibri"/>
          <w:sz w:val="22"/>
          <w:szCs w:val="22"/>
        </w:rPr>
      </w:pPr>
      <w:r w:rsidRPr="008846D0">
        <w:rPr>
          <w:rFonts w:ascii="Calibri" w:hAnsi="Calibri" w:cs="Calibri"/>
          <w:sz w:val="22"/>
          <w:szCs w:val="22"/>
        </w:rPr>
        <w:t xml:space="preserve">zapísaná v Obchodnom registri Okresného súdu </w:t>
      </w:r>
      <w:r w:rsidR="0072682F">
        <w:rPr>
          <w:rFonts w:ascii="Calibri" w:hAnsi="Calibri" w:cs="Calibri"/>
          <w:color w:val="000000"/>
          <w:sz w:val="22"/>
          <w:szCs w:val="22"/>
        </w:rPr>
        <w:t>KE I,</w:t>
      </w:r>
      <w:r w:rsidRPr="008846D0">
        <w:rPr>
          <w:rFonts w:ascii="Calibri" w:hAnsi="Calibri" w:cs="Calibri"/>
          <w:sz w:val="22"/>
          <w:szCs w:val="22"/>
        </w:rPr>
        <w:t xml:space="preserve"> v oddiele </w:t>
      </w:r>
      <w:r w:rsidR="0072682F">
        <w:rPr>
          <w:rFonts w:ascii="Calibri" w:hAnsi="Calibri" w:cs="Calibri"/>
          <w:color w:val="000000"/>
          <w:sz w:val="22"/>
          <w:szCs w:val="22"/>
        </w:rPr>
        <w:t>Sa,</w:t>
      </w:r>
      <w:r w:rsidRPr="008846D0">
        <w:rPr>
          <w:rFonts w:ascii="Calibri" w:hAnsi="Calibri" w:cs="Calibri"/>
          <w:sz w:val="22"/>
          <w:szCs w:val="22"/>
        </w:rPr>
        <w:t xml:space="preserve"> vložke č. </w:t>
      </w:r>
      <w:r w:rsidR="0072682F">
        <w:rPr>
          <w:rFonts w:ascii="Calibri" w:hAnsi="Calibri" w:cs="Calibri"/>
          <w:color w:val="000000"/>
          <w:sz w:val="22"/>
          <w:szCs w:val="22"/>
        </w:rPr>
        <w:t>1169/V</w:t>
      </w:r>
    </w:p>
    <w:p w14:paraId="14E346F7" w14:textId="306C41D8" w:rsidR="00864545" w:rsidRPr="008846D0" w:rsidRDefault="00864545" w:rsidP="00864545">
      <w:pPr>
        <w:rPr>
          <w:rFonts w:ascii="Calibri" w:hAnsi="Calibri"/>
          <w:color w:val="000000"/>
          <w:sz w:val="22"/>
          <w:szCs w:val="22"/>
          <w:highlight w:val="yellow"/>
        </w:rPr>
      </w:pPr>
      <w:r w:rsidRPr="008846D0">
        <w:rPr>
          <w:rFonts w:ascii="Calibri" w:hAnsi="Calibri" w:cs="Calibri"/>
          <w:sz w:val="22"/>
          <w:szCs w:val="22"/>
        </w:rPr>
        <w:t xml:space="preserve">v mene spoločnosti koná </w:t>
      </w:r>
      <w:r w:rsidR="0072682F" w:rsidRPr="0072682F">
        <w:rPr>
          <w:rFonts w:ascii="Calibri" w:hAnsi="Calibri" w:cs="Calibri"/>
          <w:color w:val="000000"/>
          <w:sz w:val="22"/>
          <w:szCs w:val="22"/>
        </w:rPr>
        <w:t>Ing. Marián Christenko</w:t>
      </w:r>
    </w:p>
    <w:p w14:paraId="6E262222" w14:textId="77777777" w:rsidR="00864545" w:rsidRPr="009D6A91" w:rsidRDefault="00864545" w:rsidP="00864545">
      <w:pPr>
        <w:spacing w:before="120"/>
        <w:jc w:val="both"/>
        <w:rPr>
          <w:rFonts w:ascii="Calibri" w:hAnsi="Calibri"/>
          <w:sz w:val="22"/>
          <w:szCs w:val="22"/>
        </w:rPr>
      </w:pPr>
      <w:r w:rsidRPr="009D6A91">
        <w:rPr>
          <w:rFonts w:ascii="Calibri" w:hAnsi="Calibri"/>
          <w:sz w:val="22"/>
          <w:szCs w:val="22"/>
        </w:rPr>
        <w:t>(ďalej len „</w:t>
      </w:r>
      <w:r>
        <w:rPr>
          <w:rFonts w:ascii="Calibri" w:hAnsi="Calibri"/>
          <w:b/>
          <w:sz w:val="22"/>
          <w:szCs w:val="22"/>
        </w:rPr>
        <w:t>Poskytovateľ</w:t>
      </w:r>
      <w:r w:rsidRPr="009D6A91">
        <w:rPr>
          <w:rFonts w:ascii="Calibri" w:hAnsi="Calibri"/>
          <w:sz w:val="22"/>
          <w:szCs w:val="22"/>
        </w:rPr>
        <w:t>“)</w:t>
      </w:r>
    </w:p>
    <w:p w14:paraId="47F8703B" w14:textId="77777777" w:rsidR="00864545" w:rsidRPr="009D6A91" w:rsidRDefault="00864545" w:rsidP="00864545">
      <w:pPr>
        <w:pStyle w:val="Obyajntext"/>
        <w:spacing w:before="120" w:after="120"/>
        <w:jc w:val="both"/>
        <w:rPr>
          <w:rFonts w:ascii="Calibri" w:hAnsi="Calibri"/>
          <w:b/>
          <w:sz w:val="22"/>
          <w:szCs w:val="22"/>
        </w:rPr>
      </w:pPr>
      <w:r w:rsidRPr="009D6A91">
        <w:rPr>
          <w:rFonts w:ascii="Calibri" w:hAnsi="Calibri"/>
          <w:b/>
          <w:sz w:val="22"/>
          <w:szCs w:val="22"/>
        </w:rPr>
        <w:t>a</w:t>
      </w:r>
    </w:p>
    <w:p w14:paraId="1837C135" w14:textId="04E46AE2" w:rsidR="0060452D" w:rsidRPr="003759C2" w:rsidRDefault="00864545" w:rsidP="0060452D">
      <w:pPr>
        <w:tabs>
          <w:tab w:val="left" w:pos="284"/>
          <w:tab w:val="left" w:pos="2835"/>
        </w:tabs>
        <w:spacing w:line="276" w:lineRule="auto"/>
        <w:rPr>
          <w:b/>
          <w:bCs/>
          <w:color w:val="000000"/>
          <w:sz w:val="22"/>
          <w:szCs w:val="22"/>
        </w:rPr>
      </w:pPr>
      <w:r w:rsidRPr="00565880">
        <w:rPr>
          <w:rFonts w:ascii="Calibri" w:hAnsi="Calibri" w:cs="Calibri"/>
          <w:color w:val="000000"/>
          <w:sz w:val="22"/>
          <w:szCs w:val="22"/>
        </w:rPr>
        <w:t xml:space="preserve">obec/mesto </w:t>
      </w:r>
      <w:r w:rsidR="0060452D">
        <w:rPr>
          <w:rFonts w:ascii="Calibri" w:hAnsi="Calibri" w:cs="Calibri"/>
          <w:color w:val="000000"/>
          <w:sz w:val="22"/>
          <w:szCs w:val="22"/>
        </w:rPr>
        <w:t xml:space="preserve">      </w:t>
      </w:r>
      <w:r w:rsidR="0060452D" w:rsidRPr="003759C2">
        <w:rPr>
          <w:b/>
          <w:bCs/>
          <w:color w:val="000000"/>
          <w:sz w:val="22"/>
          <w:szCs w:val="22"/>
        </w:rPr>
        <w:t xml:space="preserve">Obec </w:t>
      </w:r>
      <w:r w:rsidR="00BC50F6">
        <w:rPr>
          <w:b/>
          <w:bCs/>
          <w:color w:val="000000"/>
          <w:sz w:val="22"/>
          <w:szCs w:val="22"/>
        </w:rPr>
        <w:t>Zemplínska Nová Ves</w:t>
      </w:r>
    </w:p>
    <w:p w14:paraId="27E481C2" w14:textId="678D4A7D" w:rsidR="00864545" w:rsidRPr="008846D0" w:rsidRDefault="00864545" w:rsidP="00864545">
      <w:pPr>
        <w:jc w:val="both"/>
        <w:rPr>
          <w:rFonts w:ascii="Calibri" w:hAnsi="Calibri" w:cs="Calibri"/>
          <w:sz w:val="22"/>
          <w:szCs w:val="22"/>
        </w:rPr>
      </w:pPr>
      <w:r w:rsidRPr="008846D0">
        <w:rPr>
          <w:rFonts w:ascii="Calibri" w:hAnsi="Calibri" w:cs="Calibri"/>
          <w:sz w:val="22"/>
          <w:szCs w:val="22"/>
        </w:rPr>
        <w:t xml:space="preserve">so sídlom </w:t>
      </w:r>
      <w:r w:rsidRPr="008846D0">
        <w:rPr>
          <w:rFonts w:ascii="Calibri" w:hAnsi="Calibri" w:cs="Calibri"/>
          <w:sz w:val="22"/>
          <w:szCs w:val="22"/>
        </w:rPr>
        <w:tab/>
      </w:r>
      <w:r w:rsidR="002A3C16">
        <w:rPr>
          <w:color w:val="333333"/>
          <w:sz w:val="22"/>
          <w:szCs w:val="22"/>
          <w:shd w:val="clear" w:color="auto" w:fill="FFFFFF"/>
        </w:rPr>
        <w:t xml:space="preserve">Hlavná </w:t>
      </w:r>
      <w:r w:rsidR="00BC50F6">
        <w:rPr>
          <w:color w:val="333333"/>
          <w:sz w:val="22"/>
          <w:szCs w:val="22"/>
          <w:shd w:val="clear" w:color="auto" w:fill="FFFFFF"/>
        </w:rPr>
        <w:t>182/51</w:t>
      </w:r>
      <w:r w:rsidR="002A3C16">
        <w:rPr>
          <w:color w:val="333333"/>
          <w:sz w:val="22"/>
          <w:szCs w:val="22"/>
          <w:shd w:val="clear" w:color="auto" w:fill="FFFFFF"/>
        </w:rPr>
        <w:t xml:space="preserve">, 076 </w:t>
      </w:r>
      <w:r w:rsidR="00BC50F6">
        <w:rPr>
          <w:color w:val="333333"/>
          <w:sz w:val="22"/>
          <w:szCs w:val="22"/>
          <w:shd w:val="clear" w:color="auto" w:fill="FFFFFF"/>
        </w:rPr>
        <w:t>16 Zemplínska Nová Ves</w:t>
      </w:r>
    </w:p>
    <w:p w14:paraId="0452B217" w14:textId="7AA5F3C1" w:rsidR="00864545" w:rsidRPr="008846D0" w:rsidRDefault="00864545" w:rsidP="00864545">
      <w:pPr>
        <w:jc w:val="both"/>
        <w:rPr>
          <w:rFonts w:ascii="Calibri" w:hAnsi="Calibri" w:cs="Calibri"/>
          <w:sz w:val="22"/>
          <w:szCs w:val="22"/>
        </w:rPr>
      </w:pPr>
      <w:r w:rsidRPr="008846D0">
        <w:rPr>
          <w:rFonts w:ascii="Calibri" w:hAnsi="Calibri" w:cs="Calibri"/>
          <w:sz w:val="22"/>
          <w:szCs w:val="22"/>
        </w:rPr>
        <w:t xml:space="preserve">IČO </w:t>
      </w:r>
      <w:r w:rsidRPr="008846D0">
        <w:rPr>
          <w:rFonts w:ascii="Calibri" w:hAnsi="Calibri" w:cs="Calibri"/>
          <w:sz w:val="22"/>
          <w:szCs w:val="22"/>
        </w:rPr>
        <w:tab/>
      </w:r>
      <w:r w:rsidRPr="008846D0">
        <w:rPr>
          <w:rFonts w:ascii="Calibri" w:hAnsi="Calibri" w:cs="Calibri"/>
          <w:sz w:val="22"/>
          <w:szCs w:val="22"/>
        </w:rPr>
        <w:tab/>
      </w:r>
      <w:r w:rsidR="006C2E7C">
        <w:rPr>
          <w:color w:val="333333"/>
          <w:sz w:val="22"/>
          <w:szCs w:val="22"/>
          <w:shd w:val="clear" w:color="auto" w:fill="FFFFFF"/>
        </w:rPr>
        <w:t>0033</w:t>
      </w:r>
      <w:r w:rsidR="00BC50F6">
        <w:rPr>
          <w:color w:val="333333"/>
          <w:sz w:val="22"/>
          <w:szCs w:val="22"/>
          <w:shd w:val="clear" w:color="auto" w:fill="FFFFFF"/>
        </w:rPr>
        <w:t>2186</w:t>
      </w:r>
    </w:p>
    <w:p w14:paraId="7386E230" w14:textId="4C74C7FA" w:rsidR="00864545" w:rsidRPr="00365048" w:rsidRDefault="00864545" w:rsidP="00864545">
      <w:pPr>
        <w:rPr>
          <w:rFonts w:asciiTheme="minorHAnsi" w:hAnsiTheme="minorHAnsi" w:cstheme="minorHAnsi"/>
          <w:color w:val="000000"/>
          <w:sz w:val="22"/>
          <w:szCs w:val="22"/>
          <w:highlight w:val="yellow"/>
        </w:rPr>
      </w:pPr>
      <w:r w:rsidRPr="00365048">
        <w:rPr>
          <w:rFonts w:asciiTheme="minorHAnsi" w:hAnsiTheme="minorHAnsi" w:cstheme="minorHAnsi"/>
          <w:sz w:val="22"/>
          <w:szCs w:val="22"/>
        </w:rPr>
        <w:t xml:space="preserve">zastúpená </w:t>
      </w:r>
      <w:r w:rsidR="006975ED" w:rsidRPr="00365048">
        <w:rPr>
          <w:rFonts w:asciiTheme="minorHAnsi" w:hAnsiTheme="minorHAnsi" w:cstheme="minorHAnsi"/>
          <w:sz w:val="22"/>
          <w:szCs w:val="22"/>
        </w:rPr>
        <w:tab/>
      </w:r>
      <w:r w:rsidR="00BC50F6">
        <w:rPr>
          <w:rFonts w:asciiTheme="minorHAnsi" w:hAnsiTheme="minorHAnsi" w:cstheme="minorHAnsi"/>
          <w:sz w:val="22"/>
          <w:szCs w:val="22"/>
          <w:shd w:val="clear" w:color="auto" w:fill="FFFFFF"/>
        </w:rPr>
        <w:t>Ing. Kamil Bodnár</w:t>
      </w:r>
      <w:r w:rsidR="0064040A" w:rsidRPr="0064040A">
        <w:rPr>
          <w:rFonts w:asciiTheme="minorHAnsi" w:hAnsiTheme="minorHAnsi" w:cstheme="minorHAnsi"/>
          <w:sz w:val="22"/>
          <w:szCs w:val="22"/>
        </w:rPr>
        <w:t xml:space="preserve"> </w:t>
      </w:r>
      <w:r w:rsidRPr="0064040A">
        <w:rPr>
          <w:rFonts w:asciiTheme="minorHAnsi" w:hAnsiTheme="minorHAnsi" w:cstheme="minorHAnsi"/>
          <w:sz w:val="22"/>
          <w:szCs w:val="22"/>
        </w:rPr>
        <w:t>/starosta</w:t>
      </w:r>
    </w:p>
    <w:p w14:paraId="18A0305E" w14:textId="48B58CB4" w:rsidR="00864545" w:rsidRPr="00365048" w:rsidRDefault="00864545" w:rsidP="00864545">
      <w:pPr>
        <w:pStyle w:val="Obyajntext"/>
        <w:spacing w:before="120"/>
        <w:jc w:val="both"/>
        <w:rPr>
          <w:rFonts w:asciiTheme="minorHAnsi" w:hAnsiTheme="minorHAnsi" w:cstheme="minorHAnsi"/>
          <w:sz w:val="22"/>
          <w:szCs w:val="22"/>
        </w:rPr>
      </w:pPr>
      <w:r w:rsidRPr="00365048">
        <w:rPr>
          <w:rFonts w:asciiTheme="minorHAnsi" w:hAnsiTheme="minorHAnsi" w:cstheme="minorHAnsi"/>
          <w:sz w:val="22"/>
          <w:szCs w:val="22"/>
        </w:rPr>
        <w:t>(ďalej len „Obec“)</w:t>
      </w:r>
    </w:p>
    <w:p w14:paraId="546C5366" w14:textId="77777777" w:rsidR="00864545" w:rsidRPr="009D6A91" w:rsidRDefault="00864545" w:rsidP="00864545">
      <w:pPr>
        <w:pStyle w:val="Obyajntext"/>
        <w:jc w:val="both"/>
        <w:rPr>
          <w:rFonts w:ascii="Calibri" w:hAnsi="Calibri"/>
          <w:sz w:val="22"/>
          <w:szCs w:val="22"/>
        </w:rPr>
      </w:pPr>
    </w:p>
    <w:p w14:paraId="5AC8544F" w14:textId="77777777" w:rsidR="00864545" w:rsidRPr="009D6A91" w:rsidRDefault="00864545" w:rsidP="00864545">
      <w:pPr>
        <w:pStyle w:val="Obyajntext"/>
        <w:jc w:val="both"/>
        <w:rPr>
          <w:rFonts w:ascii="Calibri" w:hAnsi="Calibri"/>
          <w:sz w:val="22"/>
          <w:szCs w:val="22"/>
        </w:rPr>
      </w:pPr>
      <w:r w:rsidRPr="009D6A91">
        <w:rPr>
          <w:rFonts w:ascii="Calibri" w:hAnsi="Calibri"/>
          <w:sz w:val="22"/>
          <w:szCs w:val="22"/>
        </w:rPr>
        <w:t>(ďalej spoločne aj ako „</w:t>
      </w:r>
      <w:r w:rsidRPr="009D6A91">
        <w:rPr>
          <w:rFonts w:ascii="Calibri" w:hAnsi="Calibri"/>
          <w:b/>
          <w:sz w:val="22"/>
          <w:szCs w:val="22"/>
        </w:rPr>
        <w:t>Strany</w:t>
      </w:r>
      <w:r w:rsidRPr="009D6A91">
        <w:rPr>
          <w:rFonts w:ascii="Calibri" w:hAnsi="Calibri"/>
          <w:sz w:val="22"/>
          <w:szCs w:val="22"/>
        </w:rPr>
        <w:t>“ alebo jednotlivo „</w:t>
      </w:r>
      <w:r w:rsidRPr="009D6A91">
        <w:rPr>
          <w:rFonts w:ascii="Calibri" w:hAnsi="Calibri"/>
          <w:b/>
          <w:sz w:val="22"/>
          <w:szCs w:val="22"/>
        </w:rPr>
        <w:t>Strana</w:t>
      </w:r>
      <w:r w:rsidRPr="009D6A91">
        <w:rPr>
          <w:rFonts w:ascii="Calibri" w:hAnsi="Calibri"/>
          <w:sz w:val="22"/>
          <w:szCs w:val="22"/>
        </w:rPr>
        <w:t>“)</w:t>
      </w:r>
    </w:p>
    <w:p w14:paraId="525735E3" w14:textId="77777777" w:rsidR="00864545" w:rsidRPr="009D6A91" w:rsidRDefault="00864545" w:rsidP="00864545">
      <w:pPr>
        <w:tabs>
          <w:tab w:val="left" w:pos="3240"/>
        </w:tabs>
        <w:jc w:val="both"/>
        <w:rPr>
          <w:rFonts w:ascii="Calibri" w:hAnsi="Calibri"/>
          <w:sz w:val="22"/>
          <w:szCs w:val="22"/>
        </w:rPr>
      </w:pPr>
    </w:p>
    <w:p w14:paraId="0F5A7864" w14:textId="77777777" w:rsidR="00F022A1" w:rsidRDefault="00F022A1" w:rsidP="00F022A1">
      <w:pPr>
        <w:widowControl/>
        <w:numPr>
          <w:ilvl w:val="0"/>
          <w:numId w:val="5"/>
        </w:numPr>
        <w:tabs>
          <w:tab w:val="num" w:pos="426"/>
        </w:tabs>
        <w:snapToGrid w:val="0"/>
        <w:jc w:val="both"/>
        <w:rPr>
          <w:rFonts w:ascii="Calibri" w:hAnsi="Calibri"/>
          <w:b/>
          <w:snapToGrid/>
          <w:sz w:val="22"/>
          <w:szCs w:val="22"/>
        </w:rPr>
      </w:pPr>
      <w:r>
        <w:rPr>
          <w:rFonts w:ascii="Calibri" w:hAnsi="Calibri"/>
          <w:b/>
          <w:sz w:val="22"/>
          <w:szCs w:val="22"/>
        </w:rPr>
        <w:t>ÚVODNÉ USTANOVENIA</w:t>
      </w:r>
    </w:p>
    <w:p w14:paraId="1CC94988" w14:textId="77777777" w:rsidR="00F022A1" w:rsidRDefault="00F022A1" w:rsidP="00F022A1">
      <w:pPr>
        <w:jc w:val="both"/>
        <w:rPr>
          <w:rFonts w:ascii="Calibri" w:hAnsi="Calibri"/>
          <w:sz w:val="22"/>
          <w:szCs w:val="22"/>
        </w:rPr>
      </w:pPr>
    </w:p>
    <w:p w14:paraId="71169888" w14:textId="46AFEA5F" w:rsidR="00F022A1" w:rsidRDefault="00F022A1" w:rsidP="00F022A1">
      <w:pPr>
        <w:widowControl/>
        <w:numPr>
          <w:ilvl w:val="1"/>
          <w:numId w:val="5"/>
        </w:numPr>
        <w:tabs>
          <w:tab w:val="num" w:pos="-3402"/>
          <w:tab w:val="num" w:pos="426"/>
        </w:tabs>
        <w:snapToGrid w:val="0"/>
        <w:ind w:left="426" w:hanging="426"/>
        <w:jc w:val="both"/>
        <w:rPr>
          <w:rFonts w:ascii="Calibri" w:hAnsi="Calibri"/>
          <w:sz w:val="22"/>
          <w:szCs w:val="22"/>
        </w:rPr>
      </w:pPr>
      <w:r>
        <w:rPr>
          <w:rStyle w:val="Zkladntext1"/>
          <w:rFonts w:ascii="Calibri" w:hAnsi="Calibri"/>
          <w:sz w:val="22"/>
          <w:szCs w:val="22"/>
        </w:rPr>
        <w:t>Obec je pôvodcom komunálneho odpadu vznikajúceho na jeho území (ďalej len „</w:t>
      </w:r>
      <w:r>
        <w:rPr>
          <w:rStyle w:val="Zkladntext1"/>
          <w:rFonts w:ascii="Calibri" w:hAnsi="Calibri"/>
          <w:b/>
          <w:sz w:val="22"/>
          <w:szCs w:val="22"/>
        </w:rPr>
        <w:t>odpad</w:t>
      </w:r>
      <w:r>
        <w:rPr>
          <w:rStyle w:val="Zkladntext1"/>
          <w:rFonts w:ascii="Calibri" w:hAnsi="Calibri"/>
          <w:sz w:val="22"/>
          <w:szCs w:val="22"/>
        </w:rPr>
        <w:t xml:space="preserve">“). </w:t>
      </w:r>
    </w:p>
    <w:p w14:paraId="0AE6871B" w14:textId="77777777" w:rsidR="00F022A1" w:rsidRDefault="00F022A1" w:rsidP="00F022A1">
      <w:pPr>
        <w:widowControl/>
        <w:tabs>
          <w:tab w:val="num" w:pos="705"/>
        </w:tabs>
        <w:jc w:val="both"/>
        <w:rPr>
          <w:rFonts w:ascii="Calibri" w:hAnsi="Calibri"/>
          <w:sz w:val="22"/>
          <w:szCs w:val="22"/>
        </w:rPr>
      </w:pPr>
    </w:p>
    <w:p w14:paraId="48D9C749" w14:textId="05B86F34" w:rsidR="00F022A1" w:rsidRDefault="00F022A1" w:rsidP="00F022A1">
      <w:pPr>
        <w:widowControl/>
        <w:numPr>
          <w:ilvl w:val="1"/>
          <w:numId w:val="5"/>
        </w:numPr>
        <w:tabs>
          <w:tab w:val="num" w:pos="-3402"/>
          <w:tab w:val="num" w:pos="426"/>
        </w:tabs>
        <w:snapToGrid w:val="0"/>
        <w:ind w:left="426" w:hanging="426"/>
        <w:jc w:val="both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 xml:space="preserve">Poskytovateľ na základe zmluvy </w:t>
      </w:r>
      <w:r w:rsidR="0060452D">
        <w:rPr>
          <w:rFonts w:ascii="Calibri" w:hAnsi="Calibri" w:cs="Calibri"/>
          <w:color w:val="000000"/>
          <w:sz w:val="22"/>
          <w:szCs w:val="22"/>
        </w:rPr>
        <w:t>o dielo</w:t>
      </w:r>
      <w:r>
        <w:rPr>
          <w:rFonts w:ascii="Calibri" w:hAnsi="Calibri" w:cs="Calibri"/>
          <w:color w:val="000000"/>
          <w:sz w:val="22"/>
          <w:szCs w:val="22"/>
        </w:rPr>
        <w:t xml:space="preserve"> zo dňa </w:t>
      </w:r>
      <w:r w:rsidR="0060452D">
        <w:rPr>
          <w:rFonts w:ascii="Calibri" w:hAnsi="Calibri" w:cs="Calibri"/>
          <w:color w:val="000000"/>
          <w:sz w:val="22"/>
          <w:szCs w:val="22"/>
        </w:rPr>
        <w:t>6.2.2019</w:t>
      </w:r>
      <w:r>
        <w:rPr>
          <w:rFonts w:ascii="Calibri" w:hAnsi="Calibri" w:cs="Calibri"/>
          <w:color w:val="000000"/>
          <w:sz w:val="22"/>
          <w:szCs w:val="22"/>
        </w:rPr>
        <w:t xml:space="preserve"> uzatvorenej s Obcou (ďalej len „</w:t>
      </w:r>
      <w:r>
        <w:rPr>
          <w:rFonts w:ascii="Calibri" w:hAnsi="Calibri" w:cs="Calibri"/>
          <w:b/>
          <w:bCs/>
          <w:color w:val="000000"/>
          <w:sz w:val="22"/>
          <w:szCs w:val="22"/>
        </w:rPr>
        <w:t>zmluva</w:t>
      </w:r>
      <w:r>
        <w:rPr>
          <w:rFonts w:ascii="Calibri" w:hAnsi="Calibri" w:cs="Calibri"/>
          <w:color w:val="000000"/>
          <w:sz w:val="22"/>
          <w:szCs w:val="22"/>
        </w:rPr>
        <w:t>“) zabezpečuje nakladanie s odpadu na území Obce</w:t>
      </w:r>
      <w:r>
        <w:rPr>
          <w:rFonts w:ascii="Calibri" w:hAnsi="Calibri"/>
          <w:sz w:val="22"/>
          <w:szCs w:val="22"/>
        </w:rPr>
        <w:t xml:space="preserve"> a jeho zneškodňovanie uložením na skládku [činnosť D1 príloha č. 2 zákona č. 79/2015 Z. z. o odpadoch a o zmene a doplnení niektorých zákonov v znení neskorších predpisov (ďalej len „</w:t>
      </w:r>
      <w:r>
        <w:rPr>
          <w:rFonts w:ascii="Calibri" w:hAnsi="Calibri"/>
          <w:b/>
          <w:bCs/>
          <w:sz w:val="22"/>
          <w:szCs w:val="22"/>
        </w:rPr>
        <w:t>zákon</w:t>
      </w:r>
      <w:r>
        <w:rPr>
          <w:rFonts w:ascii="Calibri" w:hAnsi="Calibri"/>
          <w:sz w:val="22"/>
          <w:szCs w:val="22"/>
        </w:rPr>
        <w:t>“)].</w:t>
      </w:r>
    </w:p>
    <w:p w14:paraId="65BF295D" w14:textId="77777777" w:rsidR="00F022A1" w:rsidRDefault="00F022A1" w:rsidP="00F022A1">
      <w:pPr>
        <w:pStyle w:val="Odsekzoznamu"/>
        <w:rPr>
          <w:rFonts w:ascii="Calibri" w:hAnsi="Calibri"/>
          <w:sz w:val="22"/>
          <w:szCs w:val="22"/>
        </w:rPr>
      </w:pPr>
    </w:p>
    <w:p w14:paraId="71A2B990" w14:textId="77777777" w:rsidR="00F022A1" w:rsidRDefault="00F022A1" w:rsidP="00F022A1">
      <w:pPr>
        <w:widowControl/>
        <w:numPr>
          <w:ilvl w:val="1"/>
          <w:numId w:val="5"/>
        </w:numPr>
        <w:tabs>
          <w:tab w:val="num" w:pos="-3402"/>
          <w:tab w:val="num" w:pos="426"/>
        </w:tabs>
        <w:snapToGrid w:val="0"/>
        <w:ind w:left="426" w:hanging="426"/>
        <w:jc w:val="both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 xml:space="preserve">Počnúc dňom 1. január </w:t>
      </w:r>
      <w:r>
        <w:rPr>
          <w:rFonts w:ascii="Calibri" w:hAnsi="Calibri" w:cs="Calibri"/>
          <w:color w:val="000000"/>
          <w:sz w:val="22"/>
          <w:szCs w:val="22"/>
        </w:rPr>
        <w:t>2021 v zmysle ustanovenia § 13 písm. e) bod 9. zákona je zakázané zneškodňovať skládkovaním odpad, ktorý neprešiel úpravou. Pod úpravou sa v zmysle ustanovenia § 3 ods. 9 zákona rozumie aj triedenie odpadu.</w:t>
      </w:r>
    </w:p>
    <w:p w14:paraId="0AB5AEEB" w14:textId="77777777" w:rsidR="00F022A1" w:rsidRDefault="00F022A1" w:rsidP="00F022A1">
      <w:pPr>
        <w:widowControl/>
        <w:tabs>
          <w:tab w:val="num" w:pos="705"/>
        </w:tabs>
        <w:jc w:val="both"/>
        <w:rPr>
          <w:rFonts w:ascii="Calibri" w:hAnsi="Calibri"/>
          <w:sz w:val="22"/>
          <w:szCs w:val="22"/>
        </w:rPr>
      </w:pPr>
    </w:p>
    <w:p w14:paraId="77042C88" w14:textId="1B59B973" w:rsidR="00F022A1" w:rsidRDefault="00F022A1" w:rsidP="00F022A1">
      <w:pPr>
        <w:widowControl/>
        <w:numPr>
          <w:ilvl w:val="1"/>
          <w:numId w:val="5"/>
        </w:numPr>
        <w:tabs>
          <w:tab w:val="num" w:pos="-3402"/>
          <w:tab w:val="num" w:pos="426"/>
        </w:tabs>
        <w:snapToGrid w:val="0"/>
        <w:ind w:left="426" w:hanging="426"/>
        <w:jc w:val="both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 xml:space="preserve">Obec </w:t>
      </w:r>
      <w:r>
        <w:rPr>
          <w:rFonts w:ascii="Calibri" w:hAnsi="Calibri"/>
          <w:b/>
          <w:sz w:val="22"/>
          <w:szCs w:val="22"/>
        </w:rPr>
        <w:t>vyhlasuje</w:t>
      </w:r>
      <w:r>
        <w:rPr>
          <w:rFonts w:ascii="Calibri" w:hAnsi="Calibri"/>
          <w:sz w:val="22"/>
          <w:szCs w:val="22"/>
        </w:rPr>
        <w:t xml:space="preserve"> Poskytovateľovi za účelom zneškodňovania odpadu skládkovaním, že:</w:t>
      </w:r>
    </w:p>
    <w:p w14:paraId="762D6253" w14:textId="5C2C3470" w:rsidR="00F022A1" w:rsidRDefault="00F022A1" w:rsidP="00F022A1">
      <w:pPr>
        <w:widowControl/>
        <w:numPr>
          <w:ilvl w:val="0"/>
          <w:numId w:val="6"/>
        </w:numPr>
        <w:tabs>
          <w:tab w:val="num" w:pos="705"/>
        </w:tabs>
        <w:snapToGrid w:val="0"/>
        <w:spacing w:before="60"/>
        <w:ind w:left="709" w:hanging="283"/>
        <w:jc w:val="both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vykonáva na území Obce úpravu odpadu triedením jednotlivých zložiek komunálneho odpadu z odpadu, a to papiera a lepenky, skla, kovov, plastov, biologického odpadu (biologicky rozložiteľného kuchynského odpadu, jedlých olejov a tukov z domácnosti a biologicky rozložiteľných odpadov zo záhrad a parkov vrátane odpadu z cintorínov), dreva, textílií, obalov, odpadu z elektrických zariadení a elektronických zariadení, použitých batérií a akumulátorov a objemného odpadu vrátane matracov a nábytku</w:t>
      </w:r>
    </w:p>
    <w:p w14:paraId="46221359" w14:textId="77777777" w:rsidR="00F022A1" w:rsidRDefault="00F022A1" w:rsidP="00F022A1">
      <w:pPr>
        <w:widowControl/>
        <w:numPr>
          <w:ilvl w:val="0"/>
          <w:numId w:val="6"/>
        </w:numPr>
        <w:tabs>
          <w:tab w:val="num" w:pos="705"/>
        </w:tabs>
        <w:snapToGrid w:val="0"/>
        <w:spacing w:before="60"/>
        <w:ind w:left="709" w:hanging="283"/>
        <w:jc w:val="both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lastRenderedPageBreak/>
        <w:t>odpad, ktorý bude odovzdávať Poskytovateľovi  je komunálnym odpadom po vytriedení zložiek komunálneho odpadu, a to papiera a lepenky, skla, kovov, plastov, biologického odpadu (biologicky rozložiteľného kuchynského odpadu, jedlých olejov a tukov z domácnosti a biologicky rozložiteľných odpadov zo záhrad a parkov vrátane odpadu z cintorínov), dreva, textílií, obalov, odpadu z elektrických zariadení a elektronických zariadení, použitých batérií a akumulátorov a objemného odpadu vrátane matracov a nábytku,</w:t>
      </w:r>
    </w:p>
    <w:p w14:paraId="244D074A" w14:textId="26E4875A" w:rsidR="00F022A1" w:rsidRDefault="00F022A1" w:rsidP="00F022A1">
      <w:pPr>
        <w:widowControl/>
        <w:spacing w:before="60"/>
        <w:ind w:left="426"/>
        <w:jc w:val="both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a</w:t>
      </w:r>
      <w:r>
        <w:rPr>
          <w:rFonts w:ascii="Calibri" w:hAnsi="Calibri"/>
          <w:b/>
          <w:sz w:val="22"/>
          <w:szCs w:val="22"/>
        </w:rPr>
        <w:t> berie na vedomie</w:t>
      </w:r>
      <w:r>
        <w:rPr>
          <w:rFonts w:ascii="Calibri" w:hAnsi="Calibri"/>
          <w:sz w:val="22"/>
          <w:szCs w:val="22"/>
        </w:rPr>
        <w:t>, že pravdivé vyhlásenia uvedené v písm. a) a b) tohto odseku sú podstatnými skutočnosťami pre Poskytovateľa a v prípade, že sa prevzatí odpadu Poskytovateľom ukáže nepravdivosť vyššie uvedených vyhlásení, Poskytovateľ má voči Obci právo na náhradu škody.</w:t>
      </w:r>
    </w:p>
    <w:p w14:paraId="3A1D6013" w14:textId="2829594B" w:rsidR="00F022A1" w:rsidRDefault="00F022A1" w:rsidP="00F022A1">
      <w:pPr>
        <w:widowControl/>
        <w:spacing w:before="60"/>
        <w:ind w:left="426"/>
        <w:jc w:val="both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 xml:space="preserve">Súčasne Obec </w:t>
      </w:r>
      <w:r>
        <w:rPr>
          <w:rFonts w:ascii="Calibri" w:hAnsi="Calibri"/>
          <w:b/>
          <w:sz w:val="22"/>
          <w:szCs w:val="22"/>
        </w:rPr>
        <w:t>berie na vedomie</w:t>
      </w:r>
      <w:r>
        <w:rPr>
          <w:rFonts w:ascii="Calibri" w:hAnsi="Calibri"/>
          <w:sz w:val="22"/>
          <w:szCs w:val="22"/>
        </w:rPr>
        <w:t>, že Poskytovateľovi môže v dôsledku zneškodňovania odpadu skládkovaním vzniknúť škoda spočívajúca najmä:</w:t>
      </w:r>
    </w:p>
    <w:p w14:paraId="13FB899A" w14:textId="77777777" w:rsidR="00F022A1" w:rsidRDefault="00F022A1" w:rsidP="00F022A1">
      <w:pPr>
        <w:widowControl/>
        <w:numPr>
          <w:ilvl w:val="0"/>
          <w:numId w:val="6"/>
        </w:numPr>
        <w:tabs>
          <w:tab w:val="left" w:pos="709"/>
        </w:tabs>
        <w:snapToGrid w:val="0"/>
        <w:spacing w:before="60"/>
        <w:ind w:left="709" w:hanging="283"/>
        <w:jc w:val="both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v akomkoľvek zásahu do dobrej povesti Poskytovateľa v dôsledku zneškodňovania odpadu skládkovaním, ak sa preukáže, že odpad pred prevzatím Poskytovateľom nebol vytriedený,</w:t>
      </w:r>
    </w:p>
    <w:p w14:paraId="33DAA479" w14:textId="77777777" w:rsidR="00F022A1" w:rsidRDefault="00F022A1" w:rsidP="00F022A1">
      <w:pPr>
        <w:widowControl/>
        <w:numPr>
          <w:ilvl w:val="0"/>
          <w:numId w:val="6"/>
        </w:numPr>
        <w:tabs>
          <w:tab w:val="left" w:pos="709"/>
        </w:tabs>
        <w:snapToGrid w:val="0"/>
        <w:spacing w:before="60"/>
        <w:ind w:left="709" w:hanging="283"/>
        <w:jc w:val="both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v akýchkoľvek sankciách uložených Poskytovateľovi orgánmi verejnej správy najmä, avšak nielen, na úseku ochrany životného prostredia a odpadového hospodárstva v súvislosti so skládkovaním odpadu,</w:t>
      </w:r>
    </w:p>
    <w:p w14:paraId="65E49364" w14:textId="77777777" w:rsidR="00F022A1" w:rsidRDefault="00F022A1" w:rsidP="00F022A1">
      <w:pPr>
        <w:widowControl/>
        <w:numPr>
          <w:ilvl w:val="0"/>
          <w:numId w:val="6"/>
        </w:numPr>
        <w:tabs>
          <w:tab w:val="left" w:pos="709"/>
        </w:tabs>
        <w:snapToGrid w:val="0"/>
        <w:spacing w:before="60"/>
        <w:ind w:left="709" w:hanging="283"/>
        <w:jc w:val="both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v akýchkoľvek ďalších nákladoch vynaložených Poskytovateľom spojených s uplatňovaním a ochranou jeho práv  v súvislosti so skutočnosťami popísanými v písm. c) a d) tohto odseku.</w:t>
      </w:r>
    </w:p>
    <w:p w14:paraId="0CF75094" w14:textId="77777777" w:rsidR="00F022A1" w:rsidRDefault="00F022A1" w:rsidP="00F022A1">
      <w:pPr>
        <w:widowControl/>
        <w:ind w:left="709"/>
        <w:jc w:val="both"/>
        <w:rPr>
          <w:rFonts w:ascii="Calibri" w:hAnsi="Calibri"/>
          <w:sz w:val="22"/>
          <w:szCs w:val="22"/>
        </w:rPr>
      </w:pPr>
    </w:p>
    <w:p w14:paraId="06DAEACD" w14:textId="77777777" w:rsidR="00F022A1" w:rsidRDefault="00F022A1" w:rsidP="00F022A1">
      <w:pPr>
        <w:widowControl/>
        <w:numPr>
          <w:ilvl w:val="0"/>
          <w:numId w:val="5"/>
        </w:numPr>
        <w:tabs>
          <w:tab w:val="num" w:pos="426"/>
        </w:tabs>
        <w:snapToGrid w:val="0"/>
        <w:jc w:val="both"/>
        <w:rPr>
          <w:rFonts w:ascii="Calibri" w:hAnsi="Calibri"/>
          <w:b/>
          <w:sz w:val="22"/>
          <w:szCs w:val="22"/>
        </w:rPr>
      </w:pPr>
      <w:r>
        <w:rPr>
          <w:rFonts w:ascii="Calibri" w:hAnsi="Calibri"/>
          <w:b/>
          <w:sz w:val="22"/>
          <w:szCs w:val="22"/>
        </w:rPr>
        <w:t>SĽUB ODŠKODNENIA</w:t>
      </w:r>
    </w:p>
    <w:p w14:paraId="176E7452" w14:textId="77777777" w:rsidR="00F022A1" w:rsidRDefault="00F022A1" w:rsidP="00F022A1">
      <w:pPr>
        <w:jc w:val="both"/>
        <w:rPr>
          <w:rFonts w:ascii="Calibri" w:hAnsi="Calibri"/>
          <w:sz w:val="22"/>
          <w:szCs w:val="22"/>
        </w:rPr>
      </w:pPr>
    </w:p>
    <w:p w14:paraId="037129F6" w14:textId="04DE841C" w:rsidR="00F022A1" w:rsidRDefault="00F022A1" w:rsidP="00F022A1">
      <w:pPr>
        <w:widowControl/>
        <w:numPr>
          <w:ilvl w:val="1"/>
          <w:numId w:val="5"/>
        </w:numPr>
        <w:tabs>
          <w:tab w:val="num" w:pos="-3402"/>
          <w:tab w:val="num" w:pos="426"/>
        </w:tabs>
        <w:snapToGrid w:val="0"/>
        <w:ind w:left="426" w:hanging="426"/>
        <w:jc w:val="both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Obec sa podpisom tohto dokumentu ako sľubujúci zaväzuje, že ak Poskytovateľ ako príjemca sľubu bude zneškodňovať odpad skládkovaním, nahradí Poskytovateľovi škodu, ktorá Poskytovateľovi vznikne v dôsledku zneškodňovania odpadu skládkovaním, ak sa preukáže, že odpad pred prevzatím Poskytovateľom nebol vytriedený a Poskytovateľ podpisom tohto dokumentu ako príjemca sľ</w:t>
      </w:r>
      <w:r w:rsidR="0060452D">
        <w:rPr>
          <w:rFonts w:ascii="Calibri" w:hAnsi="Calibri"/>
          <w:sz w:val="22"/>
          <w:szCs w:val="22"/>
        </w:rPr>
        <w:t>ubu sľub odškodnenia daný Obcou</w:t>
      </w:r>
      <w:r>
        <w:rPr>
          <w:rFonts w:ascii="Calibri" w:hAnsi="Calibri"/>
          <w:sz w:val="22"/>
          <w:szCs w:val="22"/>
        </w:rPr>
        <w:t xml:space="preserve"> ako sľubujúcim prijíma.</w:t>
      </w:r>
    </w:p>
    <w:p w14:paraId="27637060" w14:textId="77777777" w:rsidR="00F022A1" w:rsidRDefault="00F022A1" w:rsidP="00F022A1">
      <w:pPr>
        <w:widowControl/>
        <w:tabs>
          <w:tab w:val="num" w:pos="705"/>
        </w:tabs>
        <w:ind w:left="426"/>
        <w:jc w:val="both"/>
        <w:rPr>
          <w:rFonts w:ascii="Calibri" w:hAnsi="Calibri"/>
          <w:sz w:val="22"/>
          <w:szCs w:val="22"/>
        </w:rPr>
      </w:pPr>
    </w:p>
    <w:p w14:paraId="2CDADA95" w14:textId="677EDCDE" w:rsidR="00F022A1" w:rsidRDefault="00F022A1" w:rsidP="00F022A1">
      <w:pPr>
        <w:widowControl/>
        <w:numPr>
          <w:ilvl w:val="1"/>
          <w:numId w:val="5"/>
        </w:numPr>
        <w:tabs>
          <w:tab w:val="num" w:pos="-3402"/>
          <w:tab w:val="num" w:pos="426"/>
        </w:tabs>
        <w:snapToGrid w:val="0"/>
        <w:ind w:left="426" w:hanging="426"/>
        <w:jc w:val="both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Obec sa zaväzuje nahradiť Poskytovateľovi akúkoľvek škodu, ktorá Poskytovateľovi vznikne v dôsledku zneškodňovania odpadu skládkovaním, ak sa preukáže, že odpad pred prevzatím Poskytovateľom nebol vytriedený.</w:t>
      </w:r>
    </w:p>
    <w:p w14:paraId="63005973" w14:textId="77777777" w:rsidR="00F022A1" w:rsidRDefault="00F022A1" w:rsidP="00F022A1">
      <w:pPr>
        <w:widowControl/>
        <w:tabs>
          <w:tab w:val="num" w:pos="705"/>
        </w:tabs>
        <w:ind w:left="426"/>
        <w:jc w:val="both"/>
        <w:rPr>
          <w:rFonts w:ascii="Calibri" w:hAnsi="Calibri"/>
          <w:sz w:val="22"/>
          <w:szCs w:val="22"/>
        </w:rPr>
      </w:pPr>
    </w:p>
    <w:p w14:paraId="1F746A05" w14:textId="08EC216B" w:rsidR="00F022A1" w:rsidRDefault="00F022A1" w:rsidP="00F022A1">
      <w:pPr>
        <w:widowControl/>
        <w:numPr>
          <w:ilvl w:val="1"/>
          <w:numId w:val="5"/>
        </w:numPr>
        <w:tabs>
          <w:tab w:val="num" w:pos="-3402"/>
          <w:tab w:val="num" w:pos="426"/>
        </w:tabs>
        <w:snapToGrid w:val="0"/>
        <w:ind w:left="426" w:hanging="426"/>
        <w:jc w:val="both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Poskytovateľ sa zaväzuje písomne oznámiť Obci vznik a výšku škody v lehote do tridsiatich (30) dní odo dňa, kedy sa Poskytovateľ o vzniku a výške škody dozvie.</w:t>
      </w:r>
    </w:p>
    <w:p w14:paraId="5014021B" w14:textId="77777777" w:rsidR="00F022A1" w:rsidRDefault="00F022A1" w:rsidP="00F022A1">
      <w:pPr>
        <w:widowControl/>
        <w:tabs>
          <w:tab w:val="num" w:pos="705"/>
        </w:tabs>
        <w:ind w:left="426"/>
        <w:jc w:val="both"/>
        <w:rPr>
          <w:rFonts w:ascii="Calibri" w:hAnsi="Calibri"/>
          <w:sz w:val="22"/>
          <w:szCs w:val="22"/>
        </w:rPr>
      </w:pPr>
    </w:p>
    <w:p w14:paraId="2AA199CE" w14:textId="65CAC782" w:rsidR="00F022A1" w:rsidRDefault="00F022A1" w:rsidP="00F022A1">
      <w:pPr>
        <w:widowControl/>
        <w:numPr>
          <w:ilvl w:val="1"/>
          <w:numId w:val="5"/>
        </w:numPr>
        <w:tabs>
          <w:tab w:val="num" w:pos="-3402"/>
          <w:tab w:val="num" w:pos="426"/>
        </w:tabs>
        <w:snapToGrid w:val="0"/>
        <w:ind w:left="426" w:hanging="426"/>
        <w:jc w:val="both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Obec sa zaväzuje nahradiť Poskytovateľovi oznámenú škodu v lehote do tridsiatich (30) dní odo dňa doručenia oznámenia podľa odseku 2.3 tohto článku.</w:t>
      </w:r>
    </w:p>
    <w:p w14:paraId="14963F11" w14:textId="77777777" w:rsidR="00F022A1" w:rsidRDefault="00F022A1" w:rsidP="00F022A1">
      <w:pPr>
        <w:tabs>
          <w:tab w:val="left" w:pos="3240"/>
        </w:tabs>
        <w:jc w:val="both"/>
        <w:rPr>
          <w:rFonts w:ascii="Calibri" w:hAnsi="Calibri"/>
          <w:sz w:val="22"/>
          <w:szCs w:val="22"/>
        </w:rPr>
      </w:pPr>
    </w:p>
    <w:p w14:paraId="62FE30BC" w14:textId="77777777" w:rsidR="00F022A1" w:rsidRDefault="00F022A1" w:rsidP="00F022A1">
      <w:pPr>
        <w:widowControl/>
        <w:numPr>
          <w:ilvl w:val="0"/>
          <w:numId w:val="5"/>
        </w:numPr>
        <w:tabs>
          <w:tab w:val="num" w:pos="426"/>
        </w:tabs>
        <w:snapToGrid w:val="0"/>
        <w:jc w:val="both"/>
        <w:rPr>
          <w:rFonts w:ascii="Calibri" w:hAnsi="Calibri"/>
          <w:b/>
          <w:sz w:val="22"/>
          <w:szCs w:val="22"/>
        </w:rPr>
      </w:pPr>
      <w:r>
        <w:rPr>
          <w:rFonts w:ascii="Calibri" w:hAnsi="Calibri"/>
          <w:b/>
          <w:sz w:val="22"/>
          <w:szCs w:val="22"/>
        </w:rPr>
        <w:t>ZÁVEREČNÉ USTANOVENIA</w:t>
      </w:r>
    </w:p>
    <w:p w14:paraId="4CA09A07" w14:textId="77777777" w:rsidR="00F022A1" w:rsidRDefault="00F022A1" w:rsidP="00F022A1">
      <w:pPr>
        <w:jc w:val="both"/>
        <w:rPr>
          <w:rFonts w:ascii="Calibri" w:hAnsi="Calibri"/>
          <w:sz w:val="22"/>
          <w:szCs w:val="22"/>
        </w:rPr>
      </w:pPr>
    </w:p>
    <w:p w14:paraId="4841D070" w14:textId="77777777" w:rsidR="00F022A1" w:rsidRDefault="00F022A1" w:rsidP="00F022A1">
      <w:pPr>
        <w:widowControl/>
        <w:numPr>
          <w:ilvl w:val="1"/>
          <w:numId w:val="5"/>
        </w:numPr>
        <w:tabs>
          <w:tab w:val="num" w:pos="426"/>
        </w:tabs>
        <w:snapToGrid w:val="0"/>
        <w:ind w:left="426" w:hanging="426"/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  <w:lang w:eastAsia="en-GB"/>
        </w:rPr>
        <w:lastRenderedPageBreak/>
        <w:t xml:space="preserve">Táto dokument a </w:t>
      </w:r>
      <w:r>
        <w:rPr>
          <w:rFonts w:ascii="Calibri" w:hAnsi="Calibri"/>
          <w:sz w:val="22"/>
          <w:szCs w:val="22"/>
        </w:rPr>
        <w:t>vyhlásenia, sľub odškodnenia a dohody v ňom obsiahnuté</w:t>
      </w:r>
      <w:r>
        <w:rPr>
          <w:rFonts w:ascii="Calibri" w:hAnsi="Calibri" w:cs="Calibri"/>
          <w:sz w:val="22"/>
          <w:szCs w:val="22"/>
          <w:lang w:eastAsia="en-GB"/>
        </w:rPr>
        <w:t xml:space="preserve"> sa spravujú zákonmi Slovenskej republiky bez prihliadnutia ku kolíznym normám. Súdy Slovenskej republiky majú výlučnú právomoc na rozhodovanie akýchkoľvek sporov týkajúcich sa tohto dokumentu a práv a záväzkov z neho vyplývajúcich.</w:t>
      </w:r>
    </w:p>
    <w:p w14:paraId="1FE646FC" w14:textId="77777777" w:rsidR="00F022A1" w:rsidRDefault="00F022A1" w:rsidP="00F022A1">
      <w:pPr>
        <w:ind w:left="720"/>
        <w:jc w:val="both"/>
        <w:rPr>
          <w:rFonts w:ascii="Calibri" w:hAnsi="Calibri" w:cs="Calibri"/>
          <w:sz w:val="22"/>
          <w:szCs w:val="22"/>
        </w:rPr>
      </w:pPr>
    </w:p>
    <w:p w14:paraId="603DF368" w14:textId="77777777" w:rsidR="00F022A1" w:rsidRDefault="00F022A1" w:rsidP="00F022A1">
      <w:pPr>
        <w:widowControl/>
        <w:numPr>
          <w:ilvl w:val="1"/>
          <w:numId w:val="5"/>
        </w:numPr>
        <w:tabs>
          <w:tab w:val="num" w:pos="-3402"/>
          <w:tab w:val="num" w:pos="426"/>
        </w:tabs>
        <w:snapToGrid w:val="0"/>
        <w:ind w:left="426" w:hanging="426"/>
        <w:jc w:val="both"/>
        <w:rPr>
          <w:rFonts w:ascii="Calibri" w:hAnsi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Právne vzťahy neupravené týmto dokumentom sa riadia ustanoveniami Obchodného zákonníka č. 513/1991 Zb. v znení neskorších predpisov a súvisiacimi predpismi.</w:t>
      </w:r>
    </w:p>
    <w:p w14:paraId="43AFD005" w14:textId="77777777" w:rsidR="00F022A1" w:rsidRDefault="00F022A1" w:rsidP="00F022A1">
      <w:pPr>
        <w:widowControl/>
        <w:tabs>
          <w:tab w:val="num" w:pos="705"/>
        </w:tabs>
        <w:ind w:left="426"/>
        <w:jc w:val="both"/>
        <w:rPr>
          <w:rFonts w:ascii="Calibri" w:hAnsi="Calibri"/>
          <w:sz w:val="22"/>
          <w:szCs w:val="22"/>
        </w:rPr>
      </w:pPr>
    </w:p>
    <w:p w14:paraId="4ACC3797" w14:textId="77777777" w:rsidR="00F022A1" w:rsidRDefault="00F022A1" w:rsidP="00F022A1">
      <w:pPr>
        <w:widowControl/>
        <w:numPr>
          <w:ilvl w:val="1"/>
          <w:numId w:val="5"/>
        </w:numPr>
        <w:tabs>
          <w:tab w:val="num" w:pos="-3402"/>
          <w:tab w:val="num" w:pos="426"/>
        </w:tabs>
        <w:snapToGrid w:val="0"/>
        <w:ind w:left="426" w:hanging="426"/>
        <w:jc w:val="both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 xml:space="preserve">Vyhlásenia, sľub odškodnenia a dohody obsiahnuté v tomto dokumente nadobúdajú platnosť a dňom podpísania tohto dokumentu Stranami a účinnosť </w:t>
      </w:r>
      <w:r>
        <w:rPr>
          <w:rFonts w:ascii="Calibri" w:hAnsi="Calibri" w:cs="Calibri"/>
          <w:sz w:val="22"/>
          <w:szCs w:val="22"/>
        </w:rPr>
        <w:t>dňom nasledujúcim po dni jeho zverejnenia všeobecne záväznými právnymi predpismi stanoveným spôsobom.</w:t>
      </w:r>
    </w:p>
    <w:p w14:paraId="177D8BA7" w14:textId="77777777" w:rsidR="00F022A1" w:rsidRDefault="00F022A1" w:rsidP="00F022A1">
      <w:pPr>
        <w:widowControl/>
        <w:tabs>
          <w:tab w:val="num" w:pos="705"/>
        </w:tabs>
        <w:jc w:val="both"/>
        <w:rPr>
          <w:rFonts w:ascii="Calibri" w:hAnsi="Calibri"/>
          <w:sz w:val="22"/>
          <w:szCs w:val="22"/>
        </w:rPr>
      </w:pPr>
    </w:p>
    <w:p w14:paraId="46633971" w14:textId="77777777" w:rsidR="00F022A1" w:rsidRDefault="00F022A1" w:rsidP="00F022A1">
      <w:pPr>
        <w:widowControl/>
        <w:numPr>
          <w:ilvl w:val="1"/>
          <w:numId w:val="5"/>
        </w:numPr>
        <w:tabs>
          <w:tab w:val="num" w:pos="-3402"/>
          <w:tab w:val="num" w:pos="426"/>
        </w:tabs>
        <w:snapToGrid w:val="0"/>
        <w:ind w:left="426" w:hanging="426"/>
        <w:jc w:val="both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Tento dokument možno meniť alebo dopĺňať len vo forme písomného dodatku podpísaného oboma Stranami.</w:t>
      </w:r>
    </w:p>
    <w:p w14:paraId="679F9198" w14:textId="77777777" w:rsidR="00F022A1" w:rsidRDefault="00F022A1" w:rsidP="00F022A1">
      <w:pPr>
        <w:widowControl/>
        <w:tabs>
          <w:tab w:val="num" w:pos="705"/>
        </w:tabs>
        <w:jc w:val="both"/>
        <w:rPr>
          <w:rFonts w:ascii="Calibri" w:hAnsi="Calibri"/>
          <w:sz w:val="22"/>
          <w:szCs w:val="22"/>
        </w:rPr>
      </w:pPr>
    </w:p>
    <w:p w14:paraId="6FA1637C" w14:textId="77777777" w:rsidR="00F022A1" w:rsidRDefault="00F022A1" w:rsidP="00F022A1">
      <w:pPr>
        <w:widowControl/>
        <w:numPr>
          <w:ilvl w:val="1"/>
          <w:numId w:val="5"/>
        </w:numPr>
        <w:tabs>
          <w:tab w:val="num" w:pos="-3402"/>
          <w:tab w:val="num" w:pos="426"/>
        </w:tabs>
        <w:snapToGrid w:val="0"/>
        <w:ind w:left="426" w:hanging="426"/>
        <w:jc w:val="both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Tento dokument je vyhotovený v dvoch (2) vyhotoveniach po jednom (1) pre každú Stranu.</w:t>
      </w:r>
    </w:p>
    <w:p w14:paraId="1D728223" w14:textId="77777777" w:rsidR="00F022A1" w:rsidRDefault="00F022A1" w:rsidP="00F022A1">
      <w:pPr>
        <w:widowControl/>
        <w:tabs>
          <w:tab w:val="num" w:pos="705"/>
        </w:tabs>
        <w:ind w:left="426"/>
        <w:jc w:val="both"/>
        <w:rPr>
          <w:rFonts w:ascii="Calibri" w:hAnsi="Calibri"/>
          <w:sz w:val="22"/>
          <w:szCs w:val="22"/>
        </w:rPr>
      </w:pPr>
    </w:p>
    <w:p w14:paraId="4CF73661" w14:textId="77777777" w:rsidR="00F022A1" w:rsidRDefault="00F022A1" w:rsidP="00F022A1">
      <w:pPr>
        <w:widowControl/>
        <w:numPr>
          <w:ilvl w:val="1"/>
          <w:numId w:val="5"/>
        </w:numPr>
        <w:tabs>
          <w:tab w:val="num" w:pos="-3402"/>
          <w:tab w:val="num" w:pos="426"/>
        </w:tabs>
        <w:snapToGrid w:val="0"/>
        <w:ind w:left="426" w:hanging="426"/>
        <w:jc w:val="both"/>
        <w:rPr>
          <w:rFonts w:ascii="Calibri" w:hAnsi="Calibri"/>
          <w:sz w:val="22"/>
          <w:szCs w:val="22"/>
        </w:rPr>
      </w:pPr>
      <w:r>
        <w:rPr>
          <w:rFonts w:ascii="Calibri" w:hAnsi="Calibri" w:cs="Calibri"/>
          <w:color w:val="000000"/>
          <w:sz w:val="22"/>
          <w:szCs w:val="22"/>
        </w:rPr>
        <w:t>Strany vyhlasujú, že sú plne spôsobilé na právne úkony, že ich zmluvná voľnosť nie je ničím obmedzená, že tento dokument nepodpísali ani v tiesni, ani za nápadne nevýhodných podmienok, že si obsah tohto dokumentu dôkladne prečítali a že tento im je jasný, zrozumiteľný a vyjadrujúci ich slobodnú, vážnu a spoločnú vôľu, a na znak súhlasu ho vlastnoručne podpisujú</w:t>
      </w:r>
      <w:r>
        <w:rPr>
          <w:rFonts w:ascii="Calibri" w:hAnsi="Calibri"/>
          <w:sz w:val="22"/>
          <w:szCs w:val="22"/>
        </w:rPr>
        <w:t>.</w:t>
      </w:r>
    </w:p>
    <w:p w14:paraId="4DFDA363" w14:textId="38D271B9" w:rsidR="00864545" w:rsidRDefault="00864545" w:rsidP="00864545">
      <w:pPr>
        <w:tabs>
          <w:tab w:val="left" w:pos="-1440"/>
        </w:tabs>
        <w:jc w:val="both"/>
        <w:rPr>
          <w:rFonts w:ascii="Calibri" w:hAnsi="Calibri"/>
          <w:sz w:val="22"/>
          <w:szCs w:val="22"/>
        </w:rPr>
      </w:pPr>
    </w:p>
    <w:p w14:paraId="7C619A33" w14:textId="77777777" w:rsidR="00B06D63" w:rsidRPr="00726820" w:rsidRDefault="00B06D63" w:rsidP="00864545">
      <w:pPr>
        <w:tabs>
          <w:tab w:val="left" w:pos="-1440"/>
        </w:tabs>
        <w:jc w:val="both"/>
        <w:rPr>
          <w:rFonts w:ascii="Calibri" w:hAnsi="Calibri"/>
          <w:sz w:val="22"/>
          <w:szCs w:val="22"/>
        </w:rPr>
      </w:pPr>
    </w:p>
    <w:p w14:paraId="1671F56B" w14:textId="139A252C" w:rsidR="00864545" w:rsidRPr="00726820" w:rsidRDefault="00864545" w:rsidP="00864545">
      <w:pPr>
        <w:tabs>
          <w:tab w:val="left" w:pos="-1440"/>
        </w:tabs>
        <w:jc w:val="both"/>
        <w:rPr>
          <w:rFonts w:ascii="Calibri" w:hAnsi="Calibri"/>
          <w:color w:val="000000"/>
          <w:sz w:val="22"/>
          <w:szCs w:val="22"/>
        </w:rPr>
      </w:pPr>
      <w:r w:rsidRPr="00726820">
        <w:rPr>
          <w:rFonts w:ascii="Calibri" w:hAnsi="Calibri"/>
          <w:sz w:val="22"/>
          <w:szCs w:val="22"/>
        </w:rPr>
        <w:t>V</w:t>
      </w:r>
      <w:r w:rsidR="0060452D">
        <w:rPr>
          <w:rFonts w:ascii="Calibri" w:hAnsi="Calibri"/>
          <w:sz w:val="22"/>
          <w:szCs w:val="22"/>
        </w:rPr>
        <w:t> </w:t>
      </w:r>
      <w:r w:rsidR="0060452D">
        <w:rPr>
          <w:rStyle w:val="Zkladntext1"/>
          <w:rFonts w:ascii="Calibri" w:hAnsi="Calibri"/>
          <w:sz w:val="22"/>
          <w:szCs w:val="22"/>
        </w:rPr>
        <w:t>...................</w:t>
      </w:r>
      <w:r w:rsidRPr="00726820">
        <w:rPr>
          <w:rFonts w:ascii="Calibri" w:hAnsi="Calibri"/>
          <w:sz w:val="22"/>
          <w:szCs w:val="22"/>
        </w:rPr>
        <w:t>dňa</w:t>
      </w:r>
      <w:r w:rsidR="00B06D63">
        <w:rPr>
          <w:rFonts w:ascii="Calibri" w:hAnsi="Calibri"/>
          <w:sz w:val="22"/>
          <w:szCs w:val="22"/>
        </w:rPr>
        <w:t>:</w:t>
      </w:r>
      <w:r w:rsidRPr="00726820">
        <w:rPr>
          <w:rFonts w:ascii="Calibri" w:hAnsi="Calibri"/>
          <w:sz w:val="22"/>
          <w:szCs w:val="22"/>
        </w:rPr>
        <w:t xml:space="preserve"> </w:t>
      </w:r>
      <w:r w:rsidR="0060452D">
        <w:rPr>
          <w:rStyle w:val="Zkladntext1"/>
          <w:rFonts w:ascii="Calibri" w:hAnsi="Calibri"/>
          <w:sz w:val="22"/>
          <w:szCs w:val="22"/>
        </w:rPr>
        <w:t>............</w:t>
      </w:r>
      <w:r w:rsidR="00B06D63">
        <w:rPr>
          <w:rFonts w:ascii="Calibri" w:hAnsi="Calibri"/>
          <w:color w:val="000000"/>
          <w:sz w:val="22"/>
          <w:szCs w:val="22"/>
        </w:rPr>
        <w:t xml:space="preserve"> </w:t>
      </w:r>
      <w:r w:rsidRPr="00726820">
        <w:rPr>
          <w:rFonts w:ascii="Calibri" w:hAnsi="Calibri"/>
          <w:sz w:val="22"/>
          <w:szCs w:val="22"/>
        </w:rPr>
        <w:t>20</w:t>
      </w:r>
      <w:r>
        <w:rPr>
          <w:rFonts w:ascii="Calibri" w:hAnsi="Calibri"/>
          <w:sz w:val="22"/>
          <w:szCs w:val="22"/>
        </w:rPr>
        <w:t>20</w:t>
      </w:r>
      <w:r>
        <w:rPr>
          <w:rFonts w:ascii="Calibri" w:hAnsi="Calibri"/>
          <w:sz w:val="22"/>
          <w:szCs w:val="22"/>
        </w:rPr>
        <w:tab/>
      </w:r>
      <w:r>
        <w:rPr>
          <w:rFonts w:ascii="Calibri" w:hAnsi="Calibri"/>
          <w:sz w:val="22"/>
          <w:szCs w:val="22"/>
        </w:rPr>
        <w:tab/>
      </w:r>
      <w:r>
        <w:rPr>
          <w:rFonts w:ascii="Calibri" w:hAnsi="Calibri"/>
          <w:sz w:val="22"/>
          <w:szCs w:val="22"/>
        </w:rPr>
        <w:tab/>
      </w:r>
      <w:r w:rsidRPr="00726820">
        <w:rPr>
          <w:rFonts w:ascii="Calibri" w:hAnsi="Calibri"/>
          <w:sz w:val="22"/>
          <w:szCs w:val="22"/>
        </w:rPr>
        <w:t>V Košiciach dňa</w:t>
      </w:r>
      <w:r w:rsidR="00B06D63">
        <w:rPr>
          <w:rFonts w:ascii="Calibri" w:hAnsi="Calibri"/>
          <w:sz w:val="22"/>
          <w:szCs w:val="22"/>
        </w:rPr>
        <w:t>:</w:t>
      </w:r>
      <w:r w:rsidRPr="00726820">
        <w:rPr>
          <w:rFonts w:ascii="Calibri" w:hAnsi="Calibri"/>
          <w:sz w:val="22"/>
          <w:szCs w:val="22"/>
        </w:rPr>
        <w:t xml:space="preserve"> </w:t>
      </w:r>
      <w:r w:rsidR="0060452D">
        <w:rPr>
          <w:rStyle w:val="Zkladntext1"/>
          <w:rFonts w:ascii="Calibri" w:hAnsi="Calibri"/>
          <w:sz w:val="22"/>
          <w:szCs w:val="22"/>
        </w:rPr>
        <w:t>7</w:t>
      </w:r>
      <w:r w:rsidR="00F205A7">
        <w:rPr>
          <w:rStyle w:val="Zkladntext1"/>
          <w:rFonts w:ascii="Calibri" w:hAnsi="Calibri"/>
          <w:sz w:val="22"/>
          <w:szCs w:val="22"/>
        </w:rPr>
        <w:t>.12.</w:t>
      </w:r>
      <w:r w:rsidRPr="00726820">
        <w:rPr>
          <w:rFonts w:ascii="Calibri" w:hAnsi="Calibri"/>
          <w:sz w:val="22"/>
          <w:szCs w:val="22"/>
        </w:rPr>
        <w:t>20</w:t>
      </w:r>
      <w:r>
        <w:rPr>
          <w:rFonts w:ascii="Calibri" w:hAnsi="Calibri"/>
          <w:sz w:val="22"/>
          <w:szCs w:val="22"/>
        </w:rPr>
        <w:t>20</w:t>
      </w:r>
    </w:p>
    <w:p w14:paraId="2CE0C54A" w14:textId="77777777" w:rsidR="00864545" w:rsidRDefault="00864545" w:rsidP="00864545">
      <w:pPr>
        <w:tabs>
          <w:tab w:val="left" w:pos="-1440"/>
        </w:tabs>
        <w:jc w:val="both"/>
        <w:rPr>
          <w:rFonts w:ascii="Calibri" w:hAnsi="Calibri"/>
          <w:sz w:val="22"/>
          <w:szCs w:val="22"/>
        </w:rPr>
      </w:pPr>
    </w:p>
    <w:p w14:paraId="45FD834C" w14:textId="21A8E949" w:rsidR="00864545" w:rsidRPr="00726820" w:rsidRDefault="00864545" w:rsidP="00864545">
      <w:pPr>
        <w:tabs>
          <w:tab w:val="left" w:pos="-1440"/>
        </w:tabs>
        <w:jc w:val="both"/>
        <w:rPr>
          <w:rFonts w:ascii="Calibri" w:hAnsi="Calibri"/>
          <w:b/>
          <w:sz w:val="22"/>
          <w:szCs w:val="22"/>
        </w:rPr>
      </w:pPr>
      <w:r>
        <w:rPr>
          <w:rFonts w:ascii="Calibri" w:hAnsi="Calibri"/>
          <w:b/>
          <w:sz w:val="22"/>
          <w:szCs w:val="22"/>
        </w:rPr>
        <w:t>Za Obec/</w:t>
      </w:r>
      <w:r w:rsidR="0060452D">
        <w:rPr>
          <w:rFonts w:ascii="Calibri" w:hAnsi="Calibri"/>
          <w:b/>
          <w:sz w:val="22"/>
          <w:szCs w:val="22"/>
        </w:rPr>
        <w:t xml:space="preserve"> </w:t>
      </w:r>
      <w:r>
        <w:rPr>
          <w:rFonts w:ascii="Calibri" w:hAnsi="Calibri"/>
          <w:b/>
          <w:sz w:val="22"/>
          <w:szCs w:val="22"/>
        </w:rPr>
        <w:t>Sľubujúceho</w:t>
      </w:r>
      <w:r w:rsidRPr="00726820">
        <w:rPr>
          <w:rFonts w:ascii="Calibri" w:hAnsi="Calibri"/>
          <w:b/>
          <w:sz w:val="22"/>
          <w:szCs w:val="22"/>
        </w:rPr>
        <w:t>:</w:t>
      </w:r>
      <w:r>
        <w:rPr>
          <w:rFonts w:ascii="Calibri" w:hAnsi="Calibri"/>
          <w:b/>
          <w:sz w:val="22"/>
          <w:szCs w:val="22"/>
        </w:rPr>
        <w:tab/>
      </w:r>
      <w:r>
        <w:rPr>
          <w:rFonts w:ascii="Calibri" w:hAnsi="Calibri"/>
          <w:b/>
          <w:sz w:val="22"/>
          <w:szCs w:val="22"/>
        </w:rPr>
        <w:tab/>
      </w:r>
      <w:r>
        <w:rPr>
          <w:rFonts w:ascii="Calibri" w:hAnsi="Calibri"/>
          <w:b/>
          <w:sz w:val="22"/>
          <w:szCs w:val="22"/>
        </w:rPr>
        <w:tab/>
      </w:r>
      <w:r>
        <w:rPr>
          <w:rFonts w:ascii="Calibri" w:hAnsi="Calibri"/>
          <w:b/>
          <w:sz w:val="22"/>
          <w:szCs w:val="22"/>
        </w:rPr>
        <w:tab/>
      </w:r>
      <w:r w:rsidR="0060452D">
        <w:rPr>
          <w:rFonts w:ascii="Calibri" w:hAnsi="Calibri"/>
          <w:b/>
          <w:sz w:val="22"/>
          <w:szCs w:val="22"/>
        </w:rPr>
        <w:tab/>
      </w:r>
      <w:r w:rsidRPr="00726820">
        <w:rPr>
          <w:rFonts w:ascii="Calibri" w:hAnsi="Calibri"/>
          <w:b/>
          <w:sz w:val="22"/>
          <w:szCs w:val="22"/>
        </w:rPr>
        <w:t xml:space="preserve">Za </w:t>
      </w:r>
      <w:r>
        <w:rPr>
          <w:rFonts w:ascii="Calibri" w:hAnsi="Calibri"/>
          <w:b/>
          <w:sz w:val="22"/>
          <w:szCs w:val="22"/>
        </w:rPr>
        <w:t>Poskytovateľa/Príjemcu sľubu</w:t>
      </w:r>
      <w:r w:rsidRPr="00726820">
        <w:rPr>
          <w:rFonts w:ascii="Calibri" w:hAnsi="Calibri"/>
          <w:b/>
          <w:sz w:val="22"/>
          <w:szCs w:val="22"/>
        </w:rPr>
        <w:t>:</w:t>
      </w:r>
    </w:p>
    <w:p w14:paraId="525D1B40" w14:textId="77777777" w:rsidR="00AE0283" w:rsidRDefault="00864545" w:rsidP="00864545">
      <w:pPr>
        <w:tabs>
          <w:tab w:val="left" w:pos="-1440"/>
        </w:tabs>
        <w:jc w:val="both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ab/>
      </w:r>
      <w:r>
        <w:rPr>
          <w:rFonts w:ascii="Calibri" w:hAnsi="Calibri"/>
          <w:sz w:val="22"/>
          <w:szCs w:val="22"/>
        </w:rPr>
        <w:tab/>
      </w:r>
      <w:r>
        <w:rPr>
          <w:rFonts w:ascii="Calibri" w:hAnsi="Calibri"/>
          <w:sz w:val="22"/>
          <w:szCs w:val="22"/>
        </w:rPr>
        <w:tab/>
      </w:r>
      <w:r>
        <w:rPr>
          <w:rFonts w:ascii="Calibri" w:hAnsi="Calibri"/>
          <w:sz w:val="22"/>
          <w:szCs w:val="22"/>
        </w:rPr>
        <w:tab/>
      </w:r>
      <w:r>
        <w:rPr>
          <w:rFonts w:ascii="Calibri" w:hAnsi="Calibri"/>
          <w:sz w:val="22"/>
          <w:szCs w:val="22"/>
        </w:rPr>
        <w:tab/>
      </w:r>
      <w:r>
        <w:rPr>
          <w:rFonts w:ascii="Calibri" w:hAnsi="Calibri"/>
          <w:sz w:val="22"/>
          <w:szCs w:val="22"/>
        </w:rPr>
        <w:tab/>
      </w:r>
      <w:r>
        <w:rPr>
          <w:rFonts w:ascii="Calibri" w:hAnsi="Calibri"/>
          <w:sz w:val="22"/>
          <w:szCs w:val="22"/>
        </w:rPr>
        <w:tab/>
      </w:r>
    </w:p>
    <w:p w14:paraId="1ADA6763" w14:textId="3C249BB1" w:rsidR="00AE0283" w:rsidRDefault="00BC50F6" w:rsidP="0064040A">
      <w:pPr>
        <w:rPr>
          <w:rStyle w:val="Zkladntext1"/>
          <w:rFonts w:ascii="Calibri" w:hAnsi="Calibr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  <w:shd w:val="clear" w:color="auto" w:fill="FFFFFF"/>
        </w:rPr>
        <w:t>Ing. Kamil Bodnár</w:t>
      </w:r>
      <w:r w:rsidRPr="0064040A">
        <w:rPr>
          <w:rFonts w:asciiTheme="minorHAnsi" w:hAnsiTheme="minorHAnsi" w:cstheme="minorHAnsi"/>
          <w:sz w:val="22"/>
          <w:szCs w:val="22"/>
        </w:rPr>
        <w:t xml:space="preserve"> /starosta</w:t>
      </w:r>
      <w:r w:rsidR="002A3C16">
        <w:rPr>
          <w:rFonts w:asciiTheme="minorHAnsi" w:hAnsiTheme="minorHAnsi" w:cstheme="minorHAnsi"/>
          <w:sz w:val="22"/>
          <w:szCs w:val="22"/>
        </w:rPr>
        <w:tab/>
      </w:r>
      <w:r w:rsidR="00AE0283">
        <w:rPr>
          <w:rStyle w:val="Zkladntext1"/>
          <w:rFonts w:ascii="Calibri" w:hAnsi="Calibri"/>
          <w:sz w:val="22"/>
          <w:szCs w:val="22"/>
        </w:rPr>
        <w:tab/>
      </w:r>
      <w:r w:rsidR="00AE0283">
        <w:rPr>
          <w:rFonts w:ascii="Calibri" w:hAnsi="Calibri"/>
          <w:sz w:val="22"/>
          <w:szCs w:val="22"/>
        </w:rPr>
        <w:tab/>
      </w:r>
      <w:r w:rsidR="00AE0283">
        <w:rPr>
          <w:rFonts w:ascii="Calibri" w:hAnsi="Calibri"/>
          <w:sz w:val="22"/>
          <w:szCs w:val="22"/>
        </w:rPr>
        <w:tab/>
        <w:t xml:space="preserve">  </w:t>
      </w:r>
      <w:r w:rsidR="00AE0283">
        <w:rPr>
          <w:rStyle w:val="Zkladntext1"/>
          <w:rFonts w:ascii="Calibri" w:hAnsi="Calibri"/>
          <w:sz w:val="22"/>
          <w:szCs w:val="22"/>
        </w:rPr>
        <w:t xml:space="preserve">Ing. Lucia Šprinc, Ing. Renáta </w:t>
      </w:r>
      <w:proofErr w:type="spellStart"/>
      <w:r w:rsidR="00AE0283">
        <w:rPr>
          <w:rStyle w:val="Zkladntext1"/>
          <w:rFonts w:ascii="Calibri" w:hAnsi="Calibri"/>
          <w:sz w:val="22"/>
          <w:szCs w:val="22"/>
        </w:rPr>
        <w:t>Rabatinová</w:t>
      </w:r>
      <w:proofErr w:type="spellEnd"/>
      <w:r w:rsidR="00AE0283">
        <w:rPr>
          <w:rStyle w:val="Zkladntext1"/>
          <w:rFonts w:ascii="Calibri" w:hAnsi="Calibri"/>
          <w:sz w:val="22"/>
          <w:szCs w:val="22"/>
        </w:rPr>
        <w:t xml:space="preserve"> </w:t>
      </w:r>
    </w:p>
    <w:p w14:paraId="6472ABD4" w14:textId="70BFA623" w:rsidR="00864545" w:rsidRDefault="00AE0283" w:rsidP="00AE0283">
      <w:pPr>
        <w:tabs>
          <w:tab w:val="left" w:pos="-1440"/>
        </w:tabs>
        <w:jc w:val="both"/>
        <w:rPr>
          <w:rStyle w:val="Zkladntext1"/>
          <w:rFonts w:ascii="Calibri" w:hAnsi="Calibri"/>
          <w:sz w:val="22"/>
          <w:szCs w:val="22"/>
        </w:rPr>
      </w:pPr>
      <w:r>
        <w:rPr>
          <w:rStyle w:val="Zkladntext1"/>
          <w:rFonts w:ascii="Calibri" w:hAnsi="Calibri"/>
          <w:sz w:val="22"/>
          <w:szCs w:val="22"/>
        </w:rPr>
        <w:tab/>
      </w:r>
      <w:r>
        <w:rPr>
          <w:rStyle w:val="Zkladntext1"/>
          <w:rFonts w:ascii="Calibri" w:hAnsi="Calibri"/>
          <w:sz w:val="22"/>
          <w:szCs w:val="22"/>
        </w:rPr>
        <w:tab/>
      </w:r>
      <w:r>
        <w:rPr>
          <w:rStyle w:val="Zkladntext1"/>
          <w:rFonts w:ascii="Calibri" w:hAnsi="Calibri"/>
          <w:sz w:val="22"/>
          <w:szCs w:val="22"/>
        </w:rPr>
        <w:tab/>
      </w:r>
      <w:r>
        <w:rPr>
          <w:rStyle w:val="Zkladntext1"/>
          <w:rFonts w:ascii="Calibri" w:hAnsi="Calibri"/>
          <w:sz w:val="22"/>
          <w:szCs w:val="22"/>
        </w:rPr>
        <w:tab/>
      </w:r>
      <w:r>
        <w:rPr>
          <w:rStyle w:val="Zkladntext1"/>
          <w:rFonts w:ascii="Calibri" w:hAnsi="Calibri"/>
          <w:sz w:val="22"/>
          <w:szCs w:val="22"/>
        </w:rPr>
        <w:tab/>
      </w:r>
      <w:r>
        <w:rPr>
          <w:rStyle w:val="Zkladntext1"/>
          <w:rFonts w:ascii="Calibri" w:hAnsi="Calibri"/>
          <w:sz w:val="22"/>
          <w:szCs w:val="22"/>
        </w:rPr>
        <w:tab/>
      </w:r>
      <w:r>
        <w:rPr>
          <w:rStyle w:val="Zkladntext1"/>
          <w:rFonts w:ascii="Calibri" w:hAnsi="Calibri"/>
          <w:sz w:val="22"/>
          <w:szCs w:val="22"/>
        </w:rPr>
        <w:tab/>
        <w:t xml:space="preserve">  n</w:t>
      </w:r>
      <w:r w:rsidR="00B06D63">
        <w:rPr>
          <w:rStyle w:val="Zkladntext1"/>
          <w:rFonts w:ascii="Calibri" w:hAnsi="Calibri"/>
          <w:sz w:val="22"/>
          <w:szCs w:val="22"/>
        </w:rPr>
        <w:t>a základe plnej moci</w:t>
      </w:r>
      <w:r w:rsidR="00864545">
        <w:rPr>
          <w:rStyle w:val="Zkladntext1"/>
          <w:rFonts w:ascii="Calibri" w:hAnsi="Calibri"/>
          <w:sz w:val="22"/>
          <w:szCs w:val="22"/>
        </w:rPr>
        <w:tab/>
      </w:r>
      <w:r w:rsidR="00864545">
        <w:rPr>
          <w:rStyle w:val="Zkladntext1"/>
          <w:rFonts w:ascii="Calibri" w:hAnsi="Calibri"/>
          <w:sz w:val="22"/>
          <w:szCs w:val="22"/>
        </w:rPr>
        <w:tab/>
      </w:r>
      <w:r w:rsidR="00864545">
        <w:rPr>
          <w:rStyle w:val="Zkladntext1"/>
          <w:rFonts w:ascii="Calibri" w:hAnsi="Calibri"/>
          <w:sz w:val="22"/>
          <w:szCs w:val="22"/>
        </w:rPr>
        <w:tab/>
      </w:r>
      <w:r w:rsidR="00864545">
        <w:rPr>
          <w:rStyle w:val="Zkladntext1"/>
          <w:rFonts w:ascii="Calibri" w:hAnsi="Calibri"/>
          <w:sz w:val="22"/>
          <w:szCs w:val="22"/>
        </w:rPr>
        <w:tab/>
      </w:r>
      <w:r w:rsidR="00864545">
        <w:rPr>
          <w:rStyle w:val="Zkladntext1"/>
          <w:rFonts w:ascii="Calibri" w:hAnsi="Calibri"/>
          <w:sz w:val="22"/>
          <w:szCs w:val="22"/>
        </w:rPr>
        <w:tab/>
      </w:r>
      <w:r w:rsidR="00864545">
        <w:rPr>
          <w:rStyle w:val="Zkladntext1"/>
          <w:rFonts w:ascii="Calibri" w:hAnsi="Calibri"/>
          <w:sz w:val="22"/>
          <w:szCs w:val="22"/>
        </w:rPr>
        <w:tab/>
      </w:r>
      <w:r w:rsidR="00DD463F">
        <w:rPr>
          <w:rStyle w:val="Zkladntext1"/>
          <w:rFonts w:ascii="Calibri" w:hAnsi="Calibri"/>
          <w:sz w:val="22"/>
          <w:szCs w:val="22"/>
        </w:rPr>
        <w:tab/>
      </w:r>
      <w:r w:rsidR="00DD463F">
        <w:rPr>
          <w:rStyle w:val="Zkladntext1"/>
          <w:rFonts w:ascii="Calibri" w:hAnsi="Calibri"/>
          <w:sz w:val="22"/>
          <w:szCs w:val="22"/>
        </w:rPr>
        <w:tab/>
      </w:r>
      <w:r w:rsidR="00DD463F">
        <w:rPr>
          <w:rStyle w:val="Zkladntext1"/>
          <w:rFonts w:ascii="Calibri" w:hAnsi="Calibri"/>
          <w:sz w:val="22"/>
          <w:szCs w:val="22"/>
        </w:rPr>
        <w:tab/>
      </w:r>
      <w:r w:rsidR="00DD463F">
        <w:rPr>
          <w:rStyle w:val="Zkladntext1"/>
          <w:rFonts w:ascii="Calibri" w:hAnsi="Calibri"/>
          <w:sz w:val="22"/>
          <w:szCs w:val="22"/>
        </w:rPr>
        <w:tab/>
      </w:r>
      <w:r w:rsidR="00B06D63">
        <w:rPr>
          <w:rStyle w:val="Zkladntext1"/>
          <w:rFonts w:ascii="Calibri" w:hAnsi="Calibri"/>
          <w:sz w:val="22"/>
          <w:szCs w:val="22"/>
        </w:rPr>
        <w:tab/>
      </w:r>
      <w:r w:rsidR="00B06D63">
        <w:rPr>
          <w:rStyle w:val="Zkladntext1"/>
          <w:rFonts w:ascii="Calibri" w:hAnsi="Calibri"/>
          <w:sz w:val="22"/>
          <w:szCs w:val="22"/>
        </w:rPr>
        <w:tab/>
      </w:r>
    </w:p>
    <w:p w14:paraId="1E36E079" w14:textId="12F0534B" w:rsidR="00864545" w:rsidRPr="00726820" w:rsidRDefault="00864545" w:rsidP="00864545">
      <w:pPr>
        <w:tabs>
          <w:tab w:val="left" w:pos="-1440"/>
        </w:tabs>
        <w:jc w:val="both"/>
        <w:rPr>
          <w:rFonts w:ascii="Calibri" w:hAnsi="Calibri"/>
          <w:b/>
          <w:sz w:val="22"/>
          <w:szCs w:val="22"/>
        </w:rPr>
      </w:pPr>
      <w:r>
        <w:rPr>
          <w:rStyle w:val="Zkladntext1"/>
          <w:rFonts w:ascii="Calibri" w:hAnsi="Calibri"/>
          <w:sz w:val="22"/>
          <w:szCs w:val="22"/>
        </w:rPr>
        <w:tab/>
      </w:r>
      <w:r>
        <w:rPr>
          <w:rStyle w:val="Zkladntext1"/>
          <w:rFonts w:ascii="Calibri" w:hAnsi="Calibri"/>
          <w:sz w:val="22"/>
          <w:szCs w:val="22"/>
        </w:rPr>
        <w:tab/>
      </w:r>
      <w:r>
        <w:rPr>
          <w:rStyle w:val="Zkladntext1"/>
          <w:rFonts w:ascii="Calibri" w:hAnsi="Calibri"/>
          <w:sz w:val="22"/>
          <w:szCs w:val="22"/>
        </w:rPr>
        <w:tab/>
      </w:r>
      <w:r>
        <w:rPr>
          <w:rStyle w:val="Zkladntext1"/>
          <w:rFonts w:ascii="Calibri" w:hAnsi="Calibri"/>
          <w:sz w:val="22"/>
          <w:szCs w:val="22"/>
        </w:rPr>
        <w:tab/>
      </w:r>
      <w:r>
        <w:rPr>
          <w:rStyle w:val="Zkladntext1"/>
          <w:rFonts w:ascii="Calibri" w:hAnsi="Calibri"/>
          <w:sz w:val="22"/>
          <w:szCs w:val="22"/>
        </w:rPr>
        <w:tab/>
      </w:r>
    </w:p>
    <w:p w14:paraId="47B99D3D" w14:textId="77777777" w:rsidR="008910D2" w:rsidRPr="00AC04B5" w:rsidRDefault="008910D2" w:rsidP="00AC04B5"/>
    <w:sectPr w:rsidR="008910D2" w:rsidRPr="00AC04B5" w:rsidSect="00AE5736">
      <w:headerReference w:type="default" r:id="rId8"/>
      <w:footerReference w:type="default" r:id="rId9"/>
      <w:pgSz w:w="11906" w:h="16838"/>
      <w:pgMar w:top="1417" w:right="1417" w:bottom="1417" w:left="1417" w:header="68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61E1661" w14:textId="77777777" w:rsidR="00775C77" w:rsidRDefault="00775C77" w:rsidP="00294527">
      <w:r>
        <w:separator/>
      </w:r>
    </w:p>
  </w:endnote>
  <w:endnote w:type="continuationSeparator" w:id="0">
    <w:p w14:paraId="652A1036" w14:textId="77777777" w:rsidR="00775C77" w:rsidRDefault="00775C77" w:rsidP="0029452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9DDC27E" w14:textId="77777777" w:rsidR="00AE5736" w:rsidRDefault="00AE5736" w:rsidP="008F33BB">
    <w:pPr>
      <w:pStyle w:val="Pta"/>
      <w:jc w:val="both"/>
      <w:rPr>
        <w:rFonts w:ascii="Calibri" w:hAnsi="Calibri" w:cs="Calibri"/>
        <w:color w:val="404040" w:themeColor="text1" w:themeTint="BF"/>
        <w:szCs w:val="15"/>
      </w:rPr>
    </w:pPr>
  </w:p>
  <w:p w14:paraId="1B7B1B77" w14:textId="77777777" w:rsidR="00AE5736" w:rsidRDefault="00AE5736" w:rsidP="008F33BB">
    <w:pPr>
      <w:pStyle w:val="Pta"/>
      <w:jc w:val="both"/>
      <w:rPr>
        <w:rFonts w:ascii="Calibri" w:hAnsi="Calibri" w:cs="Calibri"/>
        <w:color w:val="404040" w:themeColor="text1" w:themeTint="BF"/>
        <w:szCs w:val="15"/>
      </w:rPr>
    </w:pPr>
  </w:p>
  <w:p w14:paraId="5CD966D7" w14:textId="77777777" w:rsidR="00AE5736" w:rsidRDefault="00AE5736" w:rsidP="008F33BB">
    <w:pPr>
      <w:pStyle w:val="Pta"/>
      <w:jc w:val="both"/>
      <w:rPr>
        <w:rFonts w:ascii="Calibri" w:hAnsi="Calibri" w:cs="Calibri"/>
        <w:color w:val="404040" w:themeColor="text1" w:themeTint="BF"/>
        <w:szCs w:val="15"/>
      </w:rPr>
    </w:pPr>
  </w:p>
  <w:p w14:paraId="1B4B324E" w14:textId="77777777" w:rsidR="00AE5736" w:rsidRPr="00AE5736" w:rsidRDefault="00AE5736" w:rsidP="008F33BB">
    <w:pPr>
      <w:pStyle w:val="Pta"/>
      <w:jc w:val="both"/>
      <w:rPr>
        <w:rFonts w:ascii="Calibri" w:hAnsi="Calibri" w:cs="Calibri"/>
        <w:color w:val="404040" w:themeColor="text1" w:themeTint="BF"/>
        <w:szCs w:val="15"/>
      </w:rPr>
    </w:pPr>
  </w:p>
  <w:p w14:paraId="2ED598E7" w14:textId="77777777" w:rsidR="00B06A1F" w:rsidRPr="00B06A1F" w:rsidRDefault="0068336D" w:rsidP="008F33BB">
    <w:pPr>
      <w:pStyle w:val="Pta"/>
      <w:jc w:val="both"/>
      <w:rPr>
        <w:rFonts w:ascii="Calibri" w:hAnsi="Calibri" w:cs="Calibri"/>
        <w:color w:val="404040" w:themeColor="text1" w:themeTint="BF"/>
        <w:sz w:val="15"/>
        <w:szCs w:val="15"/>
      </w:rPr>
    </w:pPr>
    <w:r w:rsidRPr="00FC1458">
      <w:rPr>
        <w:rFonts w:ascii="Calibri" w:hAnsi="Calibri" w:cs="Calibri"/>
        <w:b/>
        <w:noProof/>
        <w:color w:val="404040" w:themeColor="text1" w:themeTint="BF"/>
        <w:sz w:val="18"/>
        <w:lang w:eastAsia="sk-SK"/>
      </w:rPr>
      <mc:AlternateContent>
        <mc:Choice Requires="wps">
          <w:drawing>
            <wp:anchor distT="45720" distB="45720" distL="114300" distR="114300" simplePos="0" relativeHeight="251682816" behindDoc="1" locked="0" layoutInCell="1" allowOverlap="1" wp14:anchorId="78B1FFD9" wp14:editId="5FB12B1B">
              <wp:simplePos x="0" y="0"/>
              <wp:positionH relativeFrom="column">
                <wp:posOffset>1374775</wp:posOffset>
              </wp:positionH>
              <wp:positionV relativeFrom="paragraph">
                <wp:posOffset>97790</wp:posOffset>
              </wp:positionV>
              <wp:extent cx="2552700" cy="1404620"/>
              <wp:effectExtent l="0" t="0" r="0" b="6350"/>
              <wp:wrapTight wrapText="bothSides">
                <wp:wrapPolygon edited="0">
                  <wp:start x="0" y="0"/>
                  <wp:lineTo x="0" y="21115"/>
                  <wp:lineTo x="21439" y="21115"/>
                  <wp:lineTo x="21439" y="0"/>
                  <wp:lineTo x="0" y="0"/>
                </wp:wrapPolygon>
              </wp:wrapTight>
              <wp:docPr id="14" name="Textové po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552700" cy="14046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C8F0386" w14:textId="77777777" w:rsidR="00FE06EB" w:rsidRPr="008F33BB" w:rsidRDefault="00FE06EB" w:rsidP="00B06A1F">
                          <w:pPr>
                            <w:pStyle w:val="Pta"/>
                            <w:ind w:left="454"/>
                            <w:rPr>
                              <w:rFonts w:ascii="Calibri" w:hAnsi="Calibri" w:cs="Calibri"/>
                              <w:color w:val="404040" w:themeColor="text1" w:themeTint="BF"/>
                              <w:sz w:val="15"/>
                              <w:szCs w:val="15"/>
                            </w:rPr>
                          </w:pPr>
                          <w:r w:rsidRPr="008F33BB">
                            <w:rPr>
                              <w:rFonts w:ascii="Calibri" w:hAnsi="Calibri" w:cs="Calibri"/>
                              <w:color w:val="404040" w:themeColor="text1" w:themeTint="BF"/>
                              <w:sz w:val="15"/>
                              <w:szCs w:val="15"/>
                            </w:rPr>
                            <w:t>Zapísaná v OR OS Košice I, odd.</w:t>
                          </w:r>
                          <w:r w:rsidR="009106A2">
                            <w:rPr>
                              <w:rFonts w:ascii="Calibri" w:hAnsi="Calibri" w:cs="Calibri"/>
                              <w:color w:val="404040" w:themeColor="text1" w:themeTint="BF"/>
                              <w:sz w:val="15"/>
                              <w:szCs w:val="15"/>
                            </w:rPr>
                            <w:t>Sa</w:t>
                          </w:r>
                          <w:r w:rsidR="0068336D">
                            <w:rPr>
                              <w:rFonts w:ascii="Calibri" w:hAnsi="Calibri" w:cs="Calibri"/>
                              <w:color w:val="404040" w:themeColor="text1" w:themeTint="BF"/>
                              <w:sz w:val="15"/>
                              <w:szCs w:val="15"/>
                            </w:rPr>
                            <w:t>,</w:t>
                          </w:r>
                          <w:r w:rsidRPr="008F33BB">
                            <w:rPr>
                              <w:rFonts w:ascii="Calibri" w:hAnsi="Calibri" w:cs="Calibri"/>
                              <w:color w:val="404040" w:themeColor="text1" w:themeTint="BF"/>
                              <w:sz w:val="15"/>
                              <w:szCs w:val="15"/>
                            </w:rPr>
                            <w:t xml:space="preserve"> vložka č. </w:t>
                          </w:r>
                          <w:r w:rsidR="009106A2">
                            <w:rPr>
                              <w:rFonts w:ascii="Calibri" w:hAnsi="Calibri" w:cs="Calibri"/>
                              <w:color w:val="404040" w:themeColor="text1" w:themeTint="BF"/>
                              <w:sz w:val="15"/>
                              <w:szCs w:val="15"/>
                            </w:rPr>
                            <w:t>1169</w:t>
                          </w:r>
                          <w:r w:rsidRPr="008F33BB">
                            <w:rPr>
                              <w:rFonts w:ascii="Calibri" w:hAnsi="Calibri" w:cs="Calibri"/>
                              <w:color w:val="404040" w:themeColor="text1" w:themeTint="BF"/>
                              <w:sz w:val="15"/>
                              <w:szCs w:val="15"/>
                            </w:rPr>
                            <w:t>/V</w:t>
                          </w:r>
                        </w:p>
                        <w:p w14:paraId="15873434" w14:textId="77777777" w:rsidR="00FE06EB" w:rsidRPr="008F33BB" w:rsidRDefault="00FE06EB" w:rsidP="00B06A1F">
                          <w:pPr>
                            <w:pStyle w:val="Pta"/>
                            <w:ind w:left="454"/>
                            <w:rPr>
                              <w:rFonts w:ascii="Calibri" w:hAnsi="Calibri" w:cs="Calibri"/>
                              <w:color w:val="404040" w:themeColor="text1" w:themeTint="BF"/>
                              <w:sz w:val="15"/>
                              <w:szCs w:val="15"/>
                            </w:rPr>
                          </w:pPr>
                          <w:r w:rsidRPr="008F33BB">
                            <w:rPr>
                              <w:rFonts w:ascii="Calibri" w:hAnsi="Calibri" w:cs="Calibri"/>
                              <w:b/>
                              <w:color w:val="404040" w:themeColor="text1" w:themeTint="BF"/>
                              <w:sz w:val="15"/>
                              <w:szCs w:val="15"/>
                            </w:rPr>
                            <w:t>IČO:</w:t>
                          </w:r>
                          <w:r w:rsidRPr="008F33BB">
                            <w:rPr>
                              <w:rFonts w:ascii="Calibri" w:hAnsi="Calibri" w:cs="Calibri"/>
                              <w:color w:val="404040" w:themeColor="text1" w:themeTint="BF"/>
                              <w:sz w:val="15"/>
                              <w:szCs w:val="15"/>
                            </w:rPr>
                            <w:t xml:space="preserve"> </w:t>
                          </w:r>
                          <w:r w:rsidR="009106A2">
                            <w:rPr>
                              <w:rFonts w:ascii="Calibri" w:hAnsi="Calibri" w:cs="Calibri"/>
                              <w:color w:val="404040" w:themeColor="text1" w:themeTint="BF"/>
                              <w:sz w:val="15"/>
                              <w:szCs w:val="15"/>
                            </w:rPr>
                            <w:t>36 205 214</w:t>
                          </w:r>
                        </w:p>
                        <w:p w14:paraId="7EEA6091" w14:textId="77777777" w:rsidR="00FE06EB" w:rsidRPr="008F33BB" w:rsidRDefault="00FE06EB" w:rsidP="00B06A1F">
                          <w:pPr>
                            <w:pStyle w:val="Pta"/>
                            <w:ind w:left="454"/>
                            <w:rPr>
                              <w:rFonts w:ascii="Calibri" w:hAnsi="Calibri" w:cs="Calibri"/>
                              <w:color w:val="404040" w:themeColor="text1" w:themeTint="BF"/>
                              <w:sz w:val="15"/>
                              <w:szCs w:val="15"/>
                            </w:rPr>
                          </w:pPr>
                          <w:r w:rsidRPr="008F33BB">
                            <w:rPr>
                              <w:rFonts w:ascii="Calibri" w:hAnsi="Calibri" w:cs="Calibri"/>
                              <w:b/>
                              <w:color w:val="404040" w:themeColor="text1" w:themeTint="BF"/>
                              <w:sz w:val="15"/>
                              <w:szCs w:val="15"/>
                            </w:rPr>
                            <w:t>DIČ:</w:t>
                          </w:r>
                          <w:r w:rsidRPr="008F33BB">
                            <w:rPr>
                              <w:rFonts w:ascii="Calibri" w:hAnsi="Calibri" w:cs="Calibri"/>
                              <w:color w:val="404040" w:themeColor="text1" w:themeTint="BF"/>
                              <w:sz w:val="15"/>
                              <w:szCs w:val="15"/>
                            </w:rPr>
                            <w:t xml:space="preserve"> </w:t>
                          </w:r>
                          <w:r w:rsidR="009106A2">
                            <w:rPr>
                              <w:rFonts w:ascii="Calibri" w:hAnsi="Calibri" w:cs="Calibri"/>
                              <w:color w:val="404040" w:themeColor="text1" w:themeTint="BF"/>
                              <w:sz w:val="15"/>
                              <w:szCs w:val="15"/>
                            </w:rPr>
                            <w:t>2020061461</w:t>
                          </w:r>
                        </w:p>
                        <w:p w14:paraId="008784EE" w14:textId="77777777" w:rsidR="00FC1458" w:rsidRPr="008F33BB" w:rsidRDefault="00FE06EB" w:rsidP="00B06A1F">
                          <w:pPr>
                            <w:pStyle w:val="Pta"/>
                            <w:ind w:left="454"/>
                            <w:rPr>
                              <w:rFonts w:ascii="Calibri" w:hAnsi="Calibri" w:cs="Calibri"/>
                              <w:color w:val="404040" w:themeColor="text1" w:themeTint="BF"/>
                              <w:sz w:val="15"/>
                              <w:szCs w:val="15"/>
                            </w:rPr>
                          </w:pPr>
                          <w:r w:rsidRPr="008F33BB">
                            <w:rPr>
                              <w:rFonts w:ascii="Calibri" w:hAnsi="Calibri" w:cs="Calibri"/>
                              <w:b/>
                              <w:color w:val="404040" w:themeColor="text1" w:themeTint="BF"/>
                              <w:sz w:val="15"/>
                              <w:szCs w:val="15"/>
                            </w:rPr>
                            <w:t>IČ DPH</w:t>
                          </w:r>
                          <w:r w:rsidRPr="008F33BB">
                            <w:rPr>
                              <w:rFonts w:ascii="Calibri" w:hAnsi="Calibri" w:cs="Calibri"/>
                              <w:color w:val="404040" w:themeColor="text1" w:themeTint="BF"/>
                              <w:sz w:val="15"/>
                              <w:szCs w:val="15"/>
                            </w:rPr>
                            <w:t>: SK</w:t>
                          </w:r>
                          <w:r w:rsidR="009106A2">
                            <w:rPr>
                              <w:rFonts w:ascii="Calibri" w:hAnsi="Calibri" w:cs="Calibri"/>
                              <w:color w:val="404040" w:themeColor="text1" w:themeTint="BF"/>
                              <w:sz w:val="15"/>
                              <w:szCs w:val="15"/>
                            </w:rPr>
                            <w:t>2020061461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78B1FFD9" id="_x0000_t202" coordsize="21600,21600" o:spt="202" path="m,l,21600r21600,l21600,xe">
              <v:stroke joinstyle="miter"/>
              <v:path gradientshapeok="t" o:connecttype="rect"/>
            </v:shapetype>
            <v:shape id="Textové pole 2" o:spid="_x0000_s1026" type="#_x0000_t202" style="position:absolute;left:0;text-align:left;margin-left:108.25pt;margin-top:7.7pt;width:201pt;height:110.6pt;z-index:-25163366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" stroked="f">
              <v:textbox style="mso-fit-shape-to-text:t">
                <w:txbxContent>
                  <w:p w14:paraId="7C8F0386" w14:textId="77777777" w:rsidR="00FE06EB" w:rsidRPr="008F33BB" w:rsidRDefault="00FE06EB" w:rsidP="00B06A1F">
                    <w:pPr>
                      <w:pStyle w:val="Pta"/>
                      <w:ind w:left="454"/>
                      <w:rPr>
                        <w:rFonts w:ascii="Calibri" w:hAnsi="Calibri" w:cs="Calibri"/>
                        <w:color w:val="404040" w:themeColor="text1" w:themeTint="BF"/>
                        <w:sz w:val="15"/>
                        <w:szCs w:val="15"/>
                      </w:rPr>
                    </w:pPr>
                    <w:r w:rsidRPr="008F33BB">
                      <w:rPr>
                        <w:rFonts w:ascii="Calibri" w:hAnsi="Calibri" w:cs="Calibri"/>
                        <w:color w:val="404040" w:themeColor="text1" w:themeTint="BF"/>
                        <w:sz w:val="15"/>
                        <w:szCs w:val="15"/>
                      </w:rPr>
                      <w:t>Zapísaná v OR OS Košice I, odd.</w:t>
                    </w:r>
                    <w:r w:rsidR="009106A2">
                      <w:rPr>
                        <w:rFonts w:ascii="Calibri" w:hAnsi="Calibri" w:cs="Calibri"/>
                        <w:color w:val="404040" w:themeColor="text1" w:themeTint="BF"/>
                        <w:sz w:val="15"/>
                        <w:szCs w:val="15"/>
                      </w:rPr>
                      <w:t>Sa</w:t>
                    </w:r>
                    <w:r w:rsidR="0068336D">
                      <w:rPr>
                        <w:rFonts w:ascii="Calibri" w:hAnsi="Calibri" w:cs="Calibri"/>
                        <w:color w:val="404040" w:themeColor="text1" w:themeTint="BF"/>
                        <w:sz w:val="15"/>
                        <w:szCs w:val="15"/>
                      </w:rPr>
                      <w:t>,</w:t>
                    </w:r>
                    <w:r w:rsidRPr="008F33BB">
                      <w:rPr>
                        <w:rFonts w:ascii="Calibri" w:hAnsi="Calibri" w:cs="Calibri"/>
                        <w:color w:val="404040" w:themeColor="text1" w:themeTint="BF"/>
                        <w:sz w:val="15"/>
                        <w:szCs w:val="15"/>
                      </w:rPr>
                      <w:t xml:space="preserve"> vložka č. </w:t>
                    </w:r>
                    <w:r w:rsidR="009106A2">
                      <w:rPr>
                        <w:rFonts w:ascii="Calibri" w:hAnsi="Calibri" w:cs="Calibri"/>
                        <w:color w:val="404040" w:themeColor="text1" w:themeTint="BF"/>
                        <w:sz w:val="15"/>
                        <w:szCs w:val="15"/>
                      </w:rPr>
                      <w:t>1169</w:t>
                    </w:r>
                    <w:r w:rsidRPr="008F33BB">
                      <w:rPr>
                        <w:rFonts w:ascii="Calibri" w:hAnsi="Calibri" w:cs="Calibri"/>
                        <w:color w:val="404040" w:themeColor="text1" w:themeTint="BF"/>
                        <w:sz w:val="15"/>
                        <w:szCs w:val="15"/>
                      </w:rPr>
                      <w:t>/V</w:t>
                    </w:r>
                  </w:p>
                  <w:p w14:paraId="15873434" w14:textId="77777777" w:rsidR="00FE06EB" w:rsidRPr="008F33BB" w:rsidRDefault="00FE06EB" w:rsidP="00B06A1F">
                    <w:pPr>
                      <w:pStyle w:val="Pta"/>
                      <w:ind w:left="454"/>
                      <w:rPr>
                        <w:rFonts w:ascii="Calibri" w:hAnsi="Calibri" w:cs="Calibri"/>
                        <w:color w:val="404040" w:themeColor="text1" w:themeTint="BF"/>
                        <w:sz w:val="15"/>
                        <w:szCs w:val="15"/>
                      </w:rPr>
                    </w:pPr>
                    <w:r w:rsidRPr="008F33BB">
                      <w:rPr>
                        <w:rFonts w:ascii="Calibri" w:hAnsi="Calibri" w:cs="Calibri"/>
                        <w:b/>
                        <w:color w:val="404040" w:themeColor="text1" w:themeTint="BF"/>
                        <w:sz w:val="15"/>
                        <w:szCs w:val="15"/>
                      </w:rPr>
                      <w:t>IČO:</w:t>
                    </w:r>
                    <w:r w:rsidRPr="008F33BB">
                      <w:rPr>
                        <w:rFonts w:ascii="Calibri" w:hAnsi="Calibri" w:cs="Calibri"/>
                        <w:color w:val="404040" w:themeColor="text1" w:themeTint="BF"/>
                        <w:sz w:val="15"/>
                        <w:szCs w:val="15"/>
                      </w:rPr>
                      <w:t xml:space="preserve"> </w:t>
                    </w:r>
                    <w:r w:rsidR="009106A2">
                      <w:rPr>
                        <w:rFonts w:ascii="Calibri" w:hAnsi="Calibri" w:cs="Calibri"/>
                        <w:color w:val="404040" w:themeColor="text1" w:themeTint="BF"/>
                        <w:sz w:val="15"/>
                        <w:szCs w:val="15"/>
                      </w:rPr>
                      <w:t>36 205 214</w:t>
                    </w:r>
                  </w:p>
                  <w:p w14:paraId="7EEA6091" w14:textId="77777777" w:rsidR="00FE06EB" w:rsidRPr="008F33BB" w:rsidRDefault="00FE06EB" w:rsidP="00B06A1F">
                    <w:pPr>
                      <w:pStyle w:val="Pta"/>
                      <w:ind w:left="454"/>
                      <w:rPr>
                        <w:rFonts w:ascii="Calibri" w:hAnsi="Calibri" w:cs="Calibri"/>
                        <w:color w:val="404040" w:themeColor="text1" w:themeTint="BF"/>
                        <w:sz w:val="15"/>
                        <w:szCs w:val="15"/>
                      </w:rPr>
                    </w:pPr>
                    <w:r w:rsidRPr="008F33BB">
                      <w:rPr>
                        <w:rFonts w:ascii="Calibri" w:hAnsi="Calibri" w:cs="Calibri"/>
                        <w:b/>
                        <w:color w:val="404040" w:themeColor="text1" w:themeTint="BF"/>
                        <w:sz w:val="15"/>
                        <w:szCs w:val="15"/>
                      </w:rPr>
                      <w:t>DIČ:</w:t>
                    </w:r>
                    <w:r w:rsidRPr="008F33BB">
                      <w:rPr>
                        <w:rFonts w:ascii="Calibri" w:hAnsi="Calibri" w:cs="Calibri"/>
                        <w:color w:val="404040" w:themeColor="text1" w:themeTint="BF"/>
                        <w:sz w:val="15"/>
                        <w:szCs w:val="15"/>
                      </w:rPr>
                      <w:t xml:space="preserve"> </w:t>
                    </w:r>
                    <w:r w:rsidR="009106A2">
                      <w:rPr>
                        <w:rFonts w:ascii="Calibri" w:hAnsi="Calibri" w:cs="Calibri"/>
                        <w:color w:val="404040" w:themeColor="text1" w:themeTint="BF"/>
                        <w:sz w:val="15"/>
                        <w:szCs w:val="15"/>
                      </w:rPr>
                      <w:t>2020061461</w:t>
                    </w:r>
                  </w:p>
                  <w:p w14:paraId="008784EE" w14:textId="77777777" w:rsidR="00FC1458" w:rsidRPr="008F33BB" w:rsidRDefault="00FE06EB" w:rsidP="00B06A1F">
                    <w:pPr>
                      <w:pStyle w:val="Pta"/>
                      <w:ind w:left="454"/>
                      <w:rPr>
                        <w:rFonts w:ascii="Calibri" w:hAnsi="Calibri" w:cs="Calibri"/>
                        <w:color w:val="404040" w:themeColor="text1" w:themeTint="BF"/>
                        <w:sz w:val="15"/>
                        <w:szCs w:val="15"/>
                      </w:rPr>
                    </w:pPr>
                    <w:r w:rsidRPr="008F33BB">
                      <w:rPr>
                        <w:rFonts w:ascii="Calibri" w:hAnsi="Calibri" w:cs="Calibri"/>
                        <w:b/>
                        <w:color w:val="404040" w:themeColor="text1" w:themeTint="BF"/>
                        <w:sz w:val="15"/>
                        <w:szCs w:val="15"/>
                      </w:rPr>
                      <w:t>IČ DPH</w:t>
                    </w:r>
                    <w:r w:rsidRPr="008F33BB">
                      <w:rPr>
                        <w:rFonts w:ascii="Calibri" w:hAnsi="Calibri" w:cs="Calibri"/>
                        <w:color w:val="404040" w:themeColor="text1" w:themeTint="BF"/>
                        <w:sz w:val="15"/>
                        <w:szCs w:val="15"/>
                      </w:rPr>
                      <w:t>: SK</w:t>
                    </w:r>
                    <w:r w:rsidR="009106A2">
                      <w:rPr>
                        <w:rFonts w:ascii="Calibri" w:hAnsi="Calibri" w:cs="Calibri"/>
                        <w:color w:val="404040" w:themeColor="text1" w:themeTint="BF"/>
                        <w:sz w:val="15"/>
                        <w:szCs w:val="15"/>
                      </w:rPr>
                      <w:t>2020061461</w:t>
                    </w:r>
                  </w:p>
                </w:txbxContent>
              </v:textbox>
              <w10:wrap type="tight"/>
            </v:shape>
          </w:pict>
        </mc:Fallback>
      </mc:AlternateContent>
    </w:r>
    <w:r w:rsidRPr="00C032DD">
      <w:rPr>
        <w:rFonts w:ascii="Calibri" w:hAnsi="Calibri" w:cs="Calibri"/>
        <w:noProof/>
        <w:lang w:eastAsia="sk-SK"/>
      </w:rPr>
      <mc:AlternateContent>
        <mc:Choice Requires="wpg">
          <w:drawing>
            <wp:anchor distT="0" distB="0" distL="114300" distR="114300" simplePos="0" relativeHeight="251683840" behindDoc="1" locked="0" layoutInCell="1" allowOverlap="1" wp14:anchorId="2ACF8DA4" wp14:editId="77799674">
              <wp:simplePos x="0" y="0"/>
              <wp:positionH relativeFrom="column">
                <wp:posOffset>1409065</wp:posOffset>
              </wp:positionH>
              <wp:positionV relativeFrom="paragraph">
                <wp:posOffset>274955</wp:posOffset>
              </wp:positionV>
              <wp:extent cx="251460" cy="207010"/>
              <wp:effectExtent l="0" t="0" r="15240" b="21590"/>
              <wp:wrapTight wrapText="bothSides">
                <wp:wrapPolygon edited="0">
                  <wp:start x="3273" y="0"/>
                  <wp:lineTo x="0" y="1988"/>
                  <wp:lineTo x="0" y="21865"/>
                  <wp:lineTo x="21273" y="21865"/>
                  <wp:lineTo x="21273" y="1988"/>
                  <wp:lineTo x="18000" y="0"/>
                  <wp:lineTo x="3273" y="0"/>
                </wp:wrapPolygon>
              </wp:wrapTight>
              <wp:docPr id="6" name="Shape 68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51460" cy="207010"/>
                        <a:chOff x="0" y="0"/>
                        <a:chExt cx="428675" cy="351950"/>
                      </a:xfrm>
                    </wpg:grpSpPr>
                    <wps:wsp>
                      <wps:cNvPr id="7" name="Shape 689"/>
                      <wps:cNvSpPr/>
                      <wps:spPr>
                        <a:xfrm>
                          <a:off x="0" y="0"/>
                          <a:ext cx="428675" cy="16867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7147" h="6747" fill="none" extrusionOk="0">
                              <a:moveTo>
                                <a:pt x="16660" y="1876"/>
                              </a:moveTo>
                              <a:lnTo>
                                <a:pt x="11594" y="1876"/>
                              </a:lnTo>
                              <a:lnTo>
                                <a:pt x="11594" y="1462"/>
                              </a:lnTo>
                              <a:lnTo>
                                <a:pt x="11594" y="1462"/>
                              </a:lnTo>
                              <a:lnTo>
                                <a:pt x="11594" y="1316"/>
                              </a:lnTo>
                              <a:lnTo>
                                <a:pt x="11569" y="1170"/>
                              </a:lnTo>
                              <a:lnTo>
                                <a:pt x="11472" y="902"/>
                              </a:lnTo>
                              <a:lnTo>
                                <a:pt x="11350" y="658"/>
                              </a:lnTo>
                              <a:lnTo>
                                <a:pt x="11155" y="439"/>
                              </a:lnTo>
                              <a:lnTo>
                                <a:pt x="10961" y="268"/>
                              </a:lnTo>
                              <a:lnTo>
                                <a:pt x="10693" y="122"/>
                              </a:lnTo>
                              <a:lnTo>
                                <a:pt x="10425" y="49"/>
                              </a:lnTo>
                              <a:lnTo>
                                <a:pt x="10279" y="25"/>
                              </a:lnTo>
                              <a:lnTo>
                                <a:pt x="10133" y="1"/>
                              </a:lnTo>
                              <a:lnTo>
                                <a:pt x="7015" y="1"/>
                              </a:lnTo>
                              <a:lnTo>
                                <a:pt x="7015" y="1"/>
                              </a:lnTo>
                              <a:lnTo>
                                <a:pt x="6869" y="25"/>
                              </a:lnTo>
                              <a:lnTo>
                                <a:pt x="6723" y="49"/>
                              </a:lnTo>
                              <a:lnTo>
                                <a:pt x="6455" y="122"/>
                              </a:lnTo>
                              <a:lnTo>
                                <a:pt x="6187" y="268"/>
                              </a:lnTo>
                              <a:lnTo>
                                <a:pt x="5992" y="439"/>
                              </a:lnTo>
                              <a:lnTo>
                                <a:pt x="5797" y="658"/>
                              </a:lnTo>
                              <a:lnTo>
                                <a:pt x="5676" y="902"/>
                              </a:lnTo>
                              <a:lnTo>
                                <a:pt x="5578" y="1170"/>
                              </a:lnTo>
                              <a:lnTo>
                                <a:pt x="5554" y="1316"/>
                              </a:lnTo>
                              <a:lnTo>
                                <a:pt x="5554" y="1462"/>
                              </a:lnTo>
                              <a:lnTo>
                                <a:pt x="5554" y="1876"/>
                              </a:lnTo>
                              <a:lnTo>
                                <a:pt x="488" y="1876"/>
                              </a:lnTo>
                              <a:lnTo>
                                <a:pt x="488" y="1876"/>
                              </a:lnTo>
                              <a:lnTo>
                                <a:pt x="391" y="1876"/>
                              </a:lnTo>
                              <a:lnTo>
                                <a:pt x="293" y="1900"/>
                              </a:lnTo>
                              <a:lnTo>
                                <a:pt x="220" y="1949"/>
                              </a:lnTo>
                              <a:lnTo>
                                <a:pt x="147" y="2022"/>
                              </a:lnTo>
                              <a:lnTo>
                                <a:pt x="74" y="2071"/>
                              </a:lnTo>
                              <a:lnTo>
                                <a:pt x="50" y="2168"/>
                              </a:lnTo>
                              <a:lnTo>
                                <a:pt x="1" y="2266"/>
                              </a:lnTo>
                              <a:lnTo>
                                <a:pt x="1" y="2363"/>
                              </a:lnTo>
                              <a:lnTo>
                                <a:pt x="1" y="5773"/>
                              </a:lnTo>
                              <a:lnTo>
                                <a:pt x="1" y="5773"/>
                              </a:lnTo>
                              <a:lnTo>
                                <a:pt x="25" y="5967"/>
                              </a:lnTo>
                              <a:lnTo>
                                <a:pt x="74" y="6138"/>
                              </a:lnTo>
                              <a:lnTo>
                                <a:pt x="171" y="6308"/>
                              </a:lnTo>
                              <a:lnTo>
                                <a:pt x="293" y="6455"/>
                              </a:lnTo>
                              <a:lnTo>
                                <a:pt x="439" y="6576"/>
                              </a:lnTo>
                              <a:lnTo>
                                <a:pt x="585" y="6674"/>
                              </a:lnTo>
                              <a:lnTo>
                                <a:pt x="780" y="6722"/>
                              </a:lnTo>
                              <a:lnTo>
                                <a:pt x="975" y="6747"/>
                              </a:lnTo>
                              <a:lnTo>
                                <a:pt x="7721" y="6747"/>
                              </a:lnTo>
                              <a:lnTo>
                                <a:pt x="7721" y="6138"/>
                              </a:lnTo>
                              <a:lnTo>
                                <a:pt x="7721" y="6138"/>
                              </a:lnTo>
                              <a:lnTo>
                                <a:pt x="7746" y="6041"/>
                              </a:lnTo>
                              <a:lnTo>
                                <a:pt x="7770" y="5967"/>
                              </a:lnTo>
                              <a:lnTo>
                                <a:pt x="7819" y="5870"/>
                              </a:lnTo>
                              <a:lnTo>
                                <a:pt x="7868" y="5797"/>
                              </a:lnTo>
                              <a:lnTo>
                                <a:pt x="7941" y="5748"/>
                              </a:lnTo>
                              <a:lnTo>
                                <a:pt x="8038" y="5700"/>
                              </a:lnTo>
                              <a:lnTo>
                                <a:pt x="8111" y="5675"/>
                              </a:lnTo>
                              <a:lnTo>
                                <a:pt x="8209" y="5651"/>
                              </a:lnTo>
                              <a:lnTo>
                                <a:pt x="8939" y="5651"/>
                              </a:lnTo>
                              <a:lnTo>
                                <a:pt x="8939" y="5651"/>
                              </a:lnTo>
                              <a:lnTo>
                                <a:pt x="9037" y="5675"/>
                              </a:lnTo>
                              <a:lnTo>
                                <a:pt x="9110" y="5700"/>
                              </a:lnTo>
                              <a:lnTo>
                                <a:pt x="9207" y="5748"/>
                              </a:lnTo>
                              <a:lnTo>
                                <a:pt x="9280" y="5797"/>
                              </a:lnTo>
                              <a:lnTo>
                                <a:pt x="9329" y="5870"/>
                              </a:lnTo>
                              <a:lnTo>
                                <a:pt x="9378" y="5967"/>
                              </a:lnTo>
                              <a:lnTo>
                                <a:pt x="9402" y="6041"/>
                              </a:lnTo>
                              <a:lnTo>
                                <a:pt x="9426" y="6138"/>
                              </a:lnTo>
                              <a:lnTo>
                                <a:pt x="9426" y="6747"/>
                              </a:lnTo>
                              <a:lnTo>
                                <a:pt x="16173" y="6747"/>
                              </a:lnTo>
                              <a:lnTo>
                                <a:pt x="16173" y="6747"/>
                              </a:lnTo>
                              <a:lnTo>
                                <a:pt x="16367" y="6722"/>
                              </a:lnTo>
                              <a:lnTo>
                                <a:pt x="16562" y="6674"/>
                              </a:lnTo>
                              <a:lnTo>
                                <a:pt x="16708" y="6576"/>
                              </a:lnTo>
                              <a:lnTo>
                                <a:pt x="16855" y="6455"/>
                              </a:lnTo>
                              <a:lnTo>
                                <a:pt x="16976" y="6308"/>
                              </a:lnTo>
                              <a:lnTo>
                                <a:pt x="17074" y="6138"/>
                              </a:lnTo>
                              <a:lnTo>
                                <a:pt x="17122" y="5967"/>
                              </a:lnTo>
                              <a:lnTo>
                                <a:pt x="17147" y="5773"/>
                              </a:lnTo>
                              <a:lnTo>
                                <a:pt x="17147" y="2363"/>
                              </a:lnTo>
                              <a:lnTo>
                                <a:pt x="17147" y="2363"/>
                              </a:lnTo>
                              <a:lnTo>
                                <a:pt x="17147" y="2266"/>
                              </a:lnTo>
                              <a:lnTo>
                                <a:pt x="17098" y="2168"/>
                              </a:lnTo>
                              <a:lnTo>
                                <a:pt x="17074" y="2071"/>
                              </a:lnTo>
                              <a:lnTo>
                                <a:pt x="17001" y="2022"/>
                              </a:lnTo>
                              <a:lnTo>
                                <a:pt x="16928" y="1949"/>
                              </a:lnTo>
                              <a:lnTo>
                                <a:pt x="16855" y="1900"/>
                              </a:lnTo>
                              <a:lnTo>
                                <a:pt x="16757" y="1876"/>
                              </a:lnTo>
                              <a:lnTo>
                                <a:pt x="16660" y="1876"/>
                              </a:lnTo>
                              <a:lnTo>
                                <a:pt x="16660" y="1876"/>
                              </a:lnTo>
                              <a:close/>
                              <a:moveTo>
                                <a:pt x="10620" y="1876"/>
                              </a:moveTo>
                              <a:lnTo>
                                <a:pt x="6528" y="1876"/>
                              </a:lnTo>
                              <a:lnTo>
                                <a:pt x="6528" y="1462"/>
                              </a:lnTo>
                              <a:lnTo>
                                <a:pt x="6528" y="1462"/>
                              </a:lnTo>
                              <a:lnTo>
                                <a:pt x="6528" y="1364"/>
                              </a:lnTo>
                              <a:lnTo>
                                <a:pt x="6577" y="1291"/>
                              </a:lnTo>
                              <a:lnTo>
                                <a:pt x="6601" y="1194"/>
                              </a:lnTo>
                              <a:lnTo>
                                <a:pt x="6674" y="1121"/>
                              </a:lnTo>
                              <a:lnTo>
                                <a:pt x="6747" y="1072"/>
                              </a:lnTo>
                              <a:lnTo>
                                <a:pt x="6820" y="1023"/>
                              </a:lnTo>
                              <a:lnTo>
                                <a:pt x="6918" y="999"/>
                              </a:lnTo>
                              <a:lnTo>
                                <a:pt x="7015" y="975"/>
                              </a:lnTo>
                              <a:lnTo>
                                <a:pt x="10133" y="975"/>
                              </a:lnTo>
                              <a:lnTo>
                                <a:pt x="10133" y="975"/>
                              </a:lnTo>
                              <a:lnTo>
                                <a:pt x="10230" y="999"/>
                              </a:lnTo>
                              <a:lnTo>
                                <a:pt x="10327" y="1023"/>
                              </a:lnTo>
                              <a:lnTo>
                                <a:pt x="10400" y="1072"/>
                              </a:lnTo>
                              <a:lnTo>
                                <a:pt x="10474" y="1121"/>
                              </a:lnTo>
                              <a:lnTo>
                                <a:pt x="10547" y="1194"/>
                              </a:lnTo>
                              <a:lnTo>
                                <a:pt x="10571" y="1291"/>
                              </a:lnTo>
                              <a:lnTo>
                                <a:pt x="10620" y="1364"/>
                              </a:lnTo>
                              <a:lnTo>
                                <a:pt x="10620" y="1462"/>
                              </a:lnTo>
                              <a:lnTo>
                                <a:pt x="10620" y="1876"/>
                              </a:lnTo>
                              <a:close/>
                            </a:path>
                          </a:pathLst>
                        </a:custGeom>
                        <a:noFill/>
                        <a:ln w="6350" cap="rnd" cmpd="sng">
                          <a:solidFill>
                            <a:srgbClr val="92D05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  <wps:wsp>
                      <wps:cNvPr id="8" name="Shape 690"/>
                      <wps:cNvSpPr/>
                      <wps:spPr>
                        <a:xfrm>
                          <a:off x="193025" y="173525"/>
                          <a:ext cx="42649" cy="2377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706" h="951" fill="none" extrusionOk="0">
                              <a:moveTo>
                                <a:pt x="1705" y="1"/>
                              </a:moveTo>
                              <a:lnTo>
                                <a:pt x="1705" y="463"/>
                              </a:lnTo>
                              <a:lnTo>
                                <a:pt x="1705" y="463"/>
                              </a:lnTo>
                              <a:lnTo>
                                <a:pt x="1681" y="561"/>
                              </a:lnTo>
                              <a:lnTo>
                                <a:pt x="1657" y="658"/>
                              </a:lnTo>
                              <a:lnTo>
                                <a:pt x="1608" y="756"/>
                              </a:lnTo>
                              <a:lnTo>
                                <a:pt x="1559" y="804"/>
                              </a:lnTo>
                              <a:lnTo>
                                <a:pt x="1486" y="877"/>
                              </a:lnTo>
                              <a:lnTo>
                                <a:pt x="1389" y="926"/>
                              </a:lnTo>
                              <a:lnTo>
                                <a:pt x="1316" y="951"/>
                              </a:lnTo>
                              <a:lnTo>
                                <a:pt x="1218" y="951"/>
                              </a:lnTo>
                              <a:lnTo>
                                <a:pt x="488" y="951"/>
                              </a:lnTo>
                              <a:lnTo>
                                <a:pt x="488" y="951"/>
                              </a:lnTo>
                              <a:lnTo>
                                <a:pt x="390" y="951"/>
                              </a:lnTo>
                              <a:lnTo>
                                <a:pt x="317" y="926"/>
                              </a:lnTo>
                              <a:lnTo>
                                <a:pt x="220" y="877"/>
                              </a:lnTo>
                              <a:lnTo>
                                <a:pt x="147" y="804"/>
                              </a:lnTo>
                              <a:lnTo>
                                <a:pt x="98" y="756"/>
                              </a:lnTo>
                              <a:lnTo>
                                <a:pt x="49" y="658"/>
                              </a:lnTo>
                              <a:lnTo>
                                <a:pt x="25" y="561"/>
                              </a:lnTo>
                              <a:lnTo>
                                <a:pt x="0" y="463"/>
                              </a:lnTo>
                              <a:lnTo>
                                <a:pt x="0" y="1"/>
                              </a:lnTo>
                            </a:path>
                          </a:pathLst>
                        </a:custGeom>
                        <a:noFill/>
                        <a:ln w="6350" cap="rnd" cmpd="sng">
                          <a:solidFill>
                            <a:srgbClr val="92D05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  <wps:wsp>
                      <wps:cNvPr id="9" name="Shape 691"/>
                      <wps:cNvSpPr/>
                      <wps:spPr>
                        <a:xfrm>
                          <a:off x="0" y="163775"/>
                          <a:ext cx="428675" cy="18817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7147" h="7527" fill="none" extrusionOk="0">
                              <a:moveTo>
                                <a:pt x="1" y="1"/>
                              </a:moveTo>
                              <a:lnTo>
                                <a:pt x="1" y="7040"/>
                              </a:lnTo>
                              <a:lnTo>
                                <a:pt x="1" y="7040"/>
                              </a:lnTo>
                              <a:lnTo>
                                <a:pt x="1" y="7137"/>
                              </a:lnTo>
                              <a:lnTo>
                                <a:pt x="50" y="7210"/>
                              </a:lnTo>
                              <a:lnTo>
                                <a:pt x="74" y="7307"/>
                              </a:lnTo>
                              <a:lnTo>
                                <a:pt x="147" y="7381"/>
                              </a:lnTo>
                              <a:lnTo>
                                <a:pt x="220" y="7429"/>
                              </a:lnTo>
                              <a:lnTo>
                                <a:pt x="293" y="7478"/>
                              </a:lnTo>
                              <a:lnTo>
                                <a:pt x="391" y="7502"/>
                              </a:lnTo>
                              <a:lnTo>
                                <a:pt x="488" y="7527"/>
                              </a:lnTo>
                              <a:lnTo>
                                <a:pt x="16660" y="7527"/>
                              </a:lnTo>
                              <a:lnTo>
                                <a:pt x="16660" y="7527"/>
                              </a:lnTo>
                              <a:lnTo>
                                <a:pt x="16757" y="7502"/>
                              </a:lnTo>
                              <a:lnTo>
                                <a:pt x="16855" y="7478"/>
                              </a:lnTo>
                              <a:lnTo>
                                <a:pt x="16928" y="7429"/>
                              </a:lnTo>
                              <a:lnTo>
                                <a:pt x="17001" y="7381"/>
                              </a:lnTo>
                              <a:lnTo>
                                <a:pt x="17074" y="7307"/>
                              </a:lnTo>
                              <a:lnTo>
                                <a:pt x="17098" y="7210"/>
                              </a:lnTo>
                              <a:lnTo>
                                <a:pt x="17147" y="7137"/>
                              </a:lnTo>
                              <a:lnTo>
                                <a:pt x="17147" y="7040"/>
                              </a:lnTo>
                              <a:lnTo>
                                <a:pt x="17147" y="1"/>
                              </a:lnTo>
                            </a:path>
                          </a:pathLst>
                        </a:custGeom>
                        <a:noFill/>
                        <a:ln w="6350" cap="rnd" cmpd="sng">
                          <a:solidFill>
                            <a:srgbClr val="92D05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<w:pict>
            <v:group w14:anchorId="4159B83B" id="Shape 688" o:spid="_x0000_s1026" style="position:absolute;margin-left:110.95pt;margin-top:21.65pt;width:19.8pt;height:16.3pt;z-index:-251632640;mso-width-relative:margin;mso-height-relative:margin" coordsize="428675,3519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">
              <v:shape id="Shape 689" o:spid="_x0000_s1027" style="position:absolute;width:428675;height:168675;visibility:visible;mso-wrap-style:square;v-text-anchor:middle" coordsize="17147,67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" path="m16660,1876nfl11594,1876r,-414l11594,1462r,-146l11569,1170r-97,-268l11350,658,11155,439,10961,268,10693,122,10425,49,10279,25,10133,1,7015,1r,l6869,25,6723,49r-268,73l6187,268,5992,439,5797,658,5676,902r-98,268l5554,1316r,146l5554,1876r-5066,l488,1876r-97,l293,1900r-73,49l147,2022r-73,49l50,2168,1,2266r,97l1,5773r,l25,5967r49,171l171,6308r122,147l439,6576r146,98l780,6722r195,25l7721,6747r,-609l7721,6138r25,-97l7770,5967r49,-97l7868,5797r73,-49l8038,5700r73,-25l8209,5651r730,l8939,5651r98,24l9110,5700r97,48l9280,5797r49,73l9378,5967r24,74l9426,6138r,609l16173,6747r,l16367,6722r195,-48l16708,6576r147,-121l16976,6308r98,-170l17122,5967r25,-194l17147,2363r,l17147,2266r-49,-98l17074,2071r-73,-49l16928,1949r-73,-49l16757,1876r-97,l16660,1876xm10620,1876nfl6528,1876r,-414l6528,1462r,-98l6577,1291r24,-97l6674,1121r73,-49l6820,1023r98,-24l7015,975r3118,l10133,975r97,24l10327,1023r73,49l10474,1121r73,73l10571,1291r49,73l10620,1462r,414xe" filled="f" strokecolor="#92d050" strokeweight=".5pt">
                <v:stroke startarrowwidth="narrow" startarrowlength="short" endarrowwidth="narrow" endarrowlength="short" endcap="round"/>
                <v:path arrowok="t" o:extrusionok="f" textboxrect="0,0,17147,6747"/>
              </v:shape>
              <v:shape id="Shape 690" o:spid="_x0000_s1028" style="position:absolute;left:193025;top:173525;width:42649;height:23775;visibility:visible;mso-wrap-style:square;v-text-anchor:middle" coordsize="1706,9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" path="m1705,1nfl1705,463r,l1681,561r-24,97l1608,756r-49,48l1486,877r-97,49l1316,951r-98,l488,951r,l390,951,317,926,220,877,147,804,98,756,49,658,25,561,,463,,1e" filled="f" strokecolor="#92d050" strokeweight=".5pt">
                <v:stroke startarrowwidth="narrow" startarrowlength="short" endarrowwidth="narrow" endarrowlength="short" endcap="round"/>
                <v:path arrowok="t" o:extrusionok="f" textboxrect="0,0,1706,951"/>
              </v:shape>
              <v:shape id="Shape 691" o:spid="_x0000_s1029" style="position:absolute;top:163775;width:428675;height:188175;visibility:visible;mso-wrap-style:square;v-text-anchor:middle" coordsize="17147,75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" path="m1,1nfl1,7040r,l1,7137r49,73l74,7307r73,74l220,7429r73,49l391,7502r97,25l16660,7527r,l16757,7502r98,-24l16928,7429r73,-48l17074,7307r24,-97l17147,7137r,-97l17147,1e" filled="f" strokecolor="#92d050" strokeweight=".5pt">
                <v:stroke startarrowwidth="narrow" startarrowlength="short" endarrowwidth="narrow" endarrowlength="short" endcap="round"/>
                <v:path arrowok="t" o:extrusionok="f" textboxrect="0,0,17147,7527"/>
              </v:shape>
              <w10:wrap type="tight"/>
            </v:group>
          </w:pict>
        </mc:Fallback>
      </mc:AlternateContent>
    </w:r>
    <w:r w:rsidR="00463DD7" w:rsidRPr="00C032DD">
      <w:rPr>
        <w:rFonts w:ascii="Calibri" w:hAnsi="Calibri" w:cs="Calibri"/>
        <w:noProof/>
        <w:sz w:val="40"/>
        <w:lang w:eastAsia="sk-SK"/>
      </w:rPr>
      <mc:AlternateContent>
        <mc:Choice Requires="wpg">
          <w:drawing>
            <wp:anchor distT="0" distB="0" distL="114300" distR="114300" simplePos="0" relativeHeight="251688960" behindDoc="1" locked="0" layoutInCell="1" allowOverlap="1" wp14:anchorId="0E8DE418" wp14:editId="74741B3F">
              <wp:simplePos x="0" y="0"/>
              <wp:positionH relativeFrom="column">
                <wp:posOffset>4053205</wp:posOffset>
              </wp:positionH>
              <wp:positionV relativeFrom="paragraph">
                <wp:posOffset>258651</wp:posOffset>
              </wp:positionV>
              <wp:extent cx="252730" cy="237490"/>
              <wp:effectExtent l="0" t="0" r="13970" b="10160"/>
              <wp:wrapTight wrapText="bothSides">
                <wp:wrapPolygon edited="0">
                  <wp:start x="8141" y="0"/>
                  <wp:lineTo x="0" y="8663"/>
                  <wp:lineTo x="0" y="20791"/>
                  <wp:lineTo x="21166" y="20791"/>
                  <wp:lineTo x="21166" y="8663"/>
                  <wp:lineTo x="17910" y="0"/>
                  <wp:lineTo x="8141" y="0"/>
                </wp:wrapPolygon>
              </wp:wrapTight>
              <wp:docPr id="10" name="Shape 64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52730" cy="237490"/>
                        <a:chOff x="0" y="0"/>
                        <a:chExt cx="411625" cy="387275"/>
                      </a:xfrm>
                    </wpg:grpSpPr>
                    <wps:wsp>
                      <wps:cNvPr id="11" name="Shape 641"/>
                      <wps:cNvSpPr/>
                      <wps:spPr>
                        <a:xfrm>
                          <a:off x="0" y="146750"/>
                          <a:ext cx="98050" cy="21982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922" h="8793" fill="none" extrusionOk="0">
                              <a:moveTo>
                                <a:pt x="0" y="0"/>
                              </a:moveTo>
                              <a:lnTo>
                                <a:pt x="0" y="8792"/>
                              </a:lnTo>
                              <a:lnTo>
                                <a:pt x="3921" y="8792"/>
                              </a:lnTo>
                              <a:lnTo>
                                <a:pt x="3921" y="0"/>
                              </a:lnTo>
                              <a:lnTo>
                                <a:pt x="0" y="0"/>
                              </a:lnTo>
                              <a:close/>
                              <a:moveTo>
                                <a:pt x="2411" y="2411"/>
                              </a:moveTo>
                              <a:lnTo>
                                <a:pt x="2411" y="2411"/>
                              </a:lnTo>
                              <a:lnTo>
                                <a:pt x="2265" y="2387"/>
                              </a:lnTo>
                              <a:lnTo>
                                <a:pt x="2143" y="2363"/>
                              </a:lnTo>
                              <a:lnTo>
                                <a:pt x="2022" y="2290"/>
                              </a:lnTo>
                              <a:lnTo>
                                <a:pt x="1924" y="2216"/>
                              </a:lnTo>
                              <a:lnTo>
                                <a:pt x="1827" y="2095"/>
                              </a:lnTo>
                              <a:lnTo>
                                <a:pt x="1754" y="1973"/>
                              </a:lnTo>
                              <a:lnTo>
                                <a:pt x="1729" y="1851"/>
                              </a:lnTo>
                              <a:lnTo>
                                <a:pt x="1705" y="1705"/>
                              </a:lnTo>
                              <a:lnTo>
                                <a:pt x="1705" y="1705"/>
                              </a:lnTo>
                              <a:lnTo>
                                <a:pt x="1729" y="1559"/>
                              </a:lnTo>
                              <a:lnTo>
                                <a:pt x="1754" y="1437"/>
                              </a:lnTo>
                              <a:lnTo>
                                <a:pt x="1827" y="1315"/>
                              </a:lnTo>
                              <a:lnTo>
                                <a:pt x="1924" y="1218"/>
                              </a:lnTo>
                              <a:lnTo>
                                <a:pt x="2022" y="1120"/>
                              </a:lnTo>
                              <a:lnTo>
                                <a:pt x="2143" y="1072"/>
                              </a:lnTo>
                              <a:lnTo>
                                <a:pt x="2265" y="1023"/>
                              </a:lnTo>
                              <a:lnTo>
                                <a:pt x="2411" y="999"/>
                              </a:lnTo>
                              <a:lnTo>
                                <a:pt x="2411" y="999"/>
                              </a:lnTo>
                              <a:lnTo>
                                <a:pt x="2557" y="1023"/>
                              </a:lnTo>
                              <a:lnTo>
                                <a:pt x="2679" y="1072"/>
                              </a:lnTo>
                              <a:lnTo>
                                <a:pt x="2801" y="1120"/>
                              </a:lnTo>
                              <a:lnTo>
                                <a:pt x="2898" y="1218"/>
                              </a:lnTo>
                              <a:lnTo>
                                <a:pt x="2996" y="1315"/>
                              </a:lnTo>
                              <a:lnTo>
                                <a:pt x="3069" y="1437"/>
                              </a:lnTo>
                              <a:lnTo>
                                <a:pt x="3093" y="1559"/>
                              </a:lnTo>
                              <a:lnTo>
                                <a:pt x="3118" y="1705"/>
                              </a:lnTo>
                              <a:lnTo>
                                <a:pt x="3118" y="1705"/>
                              </a:lnTo>
                              <a:lnTo>
                                <a:pt x="3093" y="1851"/>
                              </a:lnTo>
                              <a:lnTo>
                                <a:pt x="3069" y="1973"/>
                              </a:lnTo>
                              <a:lnTo>
                                <a:pt x="2996" y="2095"/>
                              </a:lnTo>
                              <a:lnTo>
                                <a:pt x="2898" y="2216"/>
                              </a:lnTo>
                              <a:lnTo>
                                <a:pt x="2801" y="2290"/>
                              </a:lnTo>
                              <a:lnTo>
                                <a:pt x="2679" y="2363"/>
                              </a:lnTo>
                              <a:lnTo>
                                <a:pt x="2557" y="2387"/>
                              </a:lnTo>
                              <a:lnTo>
                                <a:pt x="2411" y="2411"/>
                              </a:lnTo>
                              <a:lnTo>
                                <a:pt x="2411" y="2411"/>
                              </a:lnTo>
                              <a:close/>
                            </a:path>
                          </a:pathLst>
                        </a:custGeom>
                        <a:noFill/>
                        <a:ln w="6350" cap="rnd" cmpd="sng">
                          <a:solidFill>
                            <a:srgbClr val="92D05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  <wps:wsp>
                      <wps:cNvPr id="12" name="Shape 642"/>
                      <wps:cNvSpPr/>
                      <wps:spPr>
                        <a:xfrm>
                          <a:off x="105326" y="0"/>
                          <a:ext cx="306299" cy="38727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2252" h="15491" fill="none" extrusionOk="0">
                              <a:moveTo>
                                <a:pt x="1" y="13396"/>
                              </a:moveTo>
                              <a:lnTo>
                                <a:pt x="1511" y="13396"/>
                              </a:lnTo>
                              <a:lnTo>
                                <a:pt x="1511" y="13396"/>
                              </a:lnTo>
                              <a:lnTo>
                                <a:pt x="1998" y="13639"/>
                              </a:lnTo>
                              <a:lnTo>
                                <a:pt x="2680" y="13932"/>
                              </a:lnTo>
                              <a:lnTo>
                                <a:pt x="3556" y="14273"/>
                              </a:lnTo>
                              <a:lnTo>
                                <a:pt x="4531" y="14638"/>
                              </a:lnTo>
                              <a:lnTo>
                                <a:pt x="5578" y="14955"/>
                              </a:lnTo>
                              <a:lnTo>
                                <a:pt x="6114" y="15101"/>
                              </a:lnTo>
                              <a:lnTo>
                                <a:pt x="6650" y="15222"/>
                              </a:lnTo>
                              <a:lnTo>
                                <a:pt x="7161" y="15344"/>
                              </a:lnTo>
                              <a:lnTo>
                                <a:pt x="7672" y="15417"/>
                              </a:lnTo>
                              <a:lnTo>
                                <a:pt x="8135" y="15466"/>
                              </a:lnTo>
                              <a:lnTo>
                                <a:pt x="8598" y="15490"/>
                              </a:lnTo>
                              <a:lnTo>
                                <a:pt x="8598" y="15490"/>
                              </a:lnTo>
                              <a:lnTo>
                                <a:pt x="9377" y="15490"/>
                              </a:lnTo>
                              <a:lnTo>
                                <a:pt x="9791" y="15466"/>
                              </a:lnTo>
                              <a:lnTo>
                                <a:pt x="10181" y="15417"/>
                              </a:lnTo>
                              <a:lnTo>
                                <a:pt x="10522" y="15320"/>
                              </a:lnTo>
                              <a:lnTo>
                                <a:pt x="10692" y="15271"/>
                              </a:lnTo>
                              <a:lnTo>
                                <a:pt x="10814" y="15222"/>
                              </a:lnTo>
                              <a:lnTo>
                                <a:pt x="10936" y="15149"/>
                              </a:lnTo>
                              <a:lnTo>
                                <a:pt x="11033" y="15052"/>
                              </a:lnTo>
                              <a:lnTo>
                                <a:pt x="11082" y="14955"/>
                              </a:lnTo>
                              <a:lnTo>
                                <a:pt x="11131" y="14833"/>
                              </a:lnTo>
                              <a:lnTo>
                                <a:pt x="11204" y="14126"/>
                              </a:lnTo>
                              <a:lnTo>
                                <a:pt x="11204" y="14126"/>
                              </a:lnTo>
                              <a:lnTo>
                                <a:pt x="11180" y="13956"/>
                              </a:lnTo>
                              <a:lnTo>
                                <a:pt x="11131" y="13810"/>
                              </a:lnTo>
                              <a:lnTo>
                                <a:pt x="11033" y="13664"/>
                              </a:lnTo>
                              <a:lnTo>
                                <a:pt x="10887" y="13542"/>
                              </a:lnTo>
                              <a:lnTo>
                                <a:pt x="10887" y="13542"/>
                              </a:lnTo>
                              <a:lnTo>
                                <a:pt x="11009" y="13518"/>
                              </a:lnTo>
                              <a:lnTo>
                                <a:pt x="11131" y="13469"/>
                              </a:lnTo>
                              <a:lnTo>
                                <a:pt x="11253" y="13420"/>
                              </a:lnTo>
                              <a:lnTo>
                                <a:pt x="11350" y="13323"/>
                              </a:lnTo>
                              <a:lnTo>
                                <a:pt x="11423" y="13225"/>
                              </a:lnTo>
                              <a:lnTo>
                                <a:pt x="11496" y="13104"/>
                              </a:lnTo>
                              <a:lnTo>
                                <a:pt x="11545" y="12957"/>
                              </a:lnTo>
                              <a:lnTo>
                                <a:pt x="11569" y="12836"/>
                              </a:lnTo>
                              <a:lnTo>
                                <a:pt x="11642" y="11959"/>
                              </a:lnTo>
                              <a:lnTo>
                                <a:pt x="11642" y="11959"/>
                              </a:lnTo>
                              <a:lnTo>
                                <a:pt x="11642" y="11837"/>
                              </a:lnTo>
                              <a:lnTo>
                                <a:pt x="11642" y="11740"/>
                              </a:lnTo>
                              <a:lnTo>
                                <a:pt x="11618" y="11618"/>
                              </a:lnTo>
                              <a:lnTo>
                                <a:pt x="11569" y="11521"/>
                              </a:lnTo>
                              <a:lnTo>
                                <a:pt x="11447" y="11350"/>
                              </a:lnTo>
                              <a:lnTo>
                                <a:pt x="11374" y="11277"/>
                              </a:lnTo>
                              <a:lnTo>
                                <a:pt x="11301" y="11204"/>
                              </a:lnTo>
                              <a:lnTo>
                                <a:pt x="11301" y="11204"/>
                              </a:lnTo>
                              <a:lnTo>
                                <a:pt x="11423" y="11180"/>
                              </a:lnTo>
                              <a:lnTo>
                                <a:pt x="11521" y="11131"/>
                              </a:lnTo>
                              <a:lnTo>
                                <a:pt x="11618" y="11058"/>
                              </a:lnTo>
                              <a:lnTo>
                                <a:pt x="11715" y="10960"/>
                              </a:lnTo>
                              <a:lnTo>
                                <a:pt x="11788" y="10863"/>
                              </a:lnTo>
                              <a:lnTo>
                                <a:pt x="11837" y="10766"/>
                              </a:lnTo>
                              <a:lnTo>
                                <a:pt x="11886" y="10644"/>
                              </a:lnTo>
                              <a:lnTo>
                                <a:pt x="11910" y="10498"/>
                              </a:lnTo>
                              <a:lnTo>
                                <a:pt x="11983" y="9645"/>
                              </a:lnTo>
                              <a:lnTo>
                                <a:pt x="11983" y="9645"/>
                              </a:lnTo>
                              <a:lnTo>
                                <a:pt x="11983" y="9523"/>
                              </a:lnTo>
                              <a:lnTo>
                                <a:pt x="11983" y="9402"/>
                              </a:lnTo>
                              <a:lnTo>
                                <a:pt x="11959" y="9280"/>
                              </a:lnTo>
                              <a:lnTo>
                                <a:pt x="11910" y="9182"/>
                              </a:lnTo>
                              <a:lnTo>
                                <a:pt x="11861" y="9085"/>
                              </a:lnTo>
                              <a:lnTo>
                                <a:pt x="11788" y="9012"/>
                              </a:lnTo>
                              <a:lnTo>
                                <a:pt x="11715" y="8939"/>
                              </a:lnTo>
                              <a:lnTo>
                                <a:pt x="11618" y="8866"/>
                              </a:lnTo>
                              <a:lnTo>
                                <a:pt x="11618" y="8866"/>
                              </a:lnTo>
                              <a:lnTo>
                                <a:pt x="11715" y="8841"/>
                              </a:lnTo>
                              <a:lnTo>
                                <a:pt x="11813" y="8768"/>
                              </a:lnTo>
                              <a:lnTo>
                                <a:pt x="11910" y="8695"/>
                              </a:lnTo>
                              <a:lnTo>
                                <a:pt x="11983" y="8622"/>
                              </a:lnTo>
                              <a:lnTo>
                                <a:pt x="12056" y="8525"/>
                              </a:lnTo>
                              <a:lnTo>
                                <a:pt x="12105" y="8427"/>
                              </a:lnTo>
                              <a:lnTo>
                                <a:pt x="12129" y="8306"/>
                              </a:lnTo>
                              <a:lnTo>
                                <a:pt x="12154" y="8184"/>
                              </a:lnTo>
                              <a:lnTo>
                                <a:pt x="12251" y="7307"/>
                              </a:lnTo>
                              <a:lnTo>
                                <a:pt x="12251" y="7307"/>
                              </a:lnTo>
                              <a:lnTo>
                                <a:pt x="12227" y="7185"/>
                              </a:lnTo>
                              <a:lnTo>
                                <a:pt x="12202" y="7064"/>
                              </a:lnTo>
                              <a:lnTo>
                                <a:pt x="12154" y="6966"/>
                              </a:lnTo>
                              <a:lnTo>
                                <a:pt x="12105" y="6869"/>
                              </a:lnTo>
                              <a:lnTo>
                                <a:pt x="12032" y="6771"/>
                              </a:lnTo>
                              <a:lnTo>
                                <a:pt x="11935" y="6698"/>
                              </a:lnTo>
                              <a:lnTo>
                                <a:pt x="11715" y="6552"/>
                              </a:lnTo>
                              <a:lnTo>
                                <a:pt x="11472" y="6430"/>
                              </a:lnTo>
                              <a:lnTo>
                                <a:pt x="11180" y="6333"/>
                              </a:lnTo>
                              <a:lnTo>
                                <a:pt x="10863" y="6260"/>
                              </a:lnTo>
                              <a:lnTo>
                                <a:pt x="10546" y="6211"/>
                              </a:lnTo>
                              <a:lnTo>
                                <a:pt x="10546" y="6211"/>
                              </a:lnTo>
                              <a:lnTo>
                                <a:pt x="9864" y="6114"/>
                              </a:lnTo>
                              <a:lnTo>
                                <a:pt x="8817" y="6016"/>
                              </a:lnTo>
                              <a:lnTo>
                                <a:pt x="7575" y="5943"/>
                              </a:lnTo>
                              <a:lnTo>
                                <a:pt x="6309" y="5870"/>
                              </a:lnTo>
                              <a:lnTo>
                                <a:pt x="6309" y="5870"/>
                              </a:lnTo>
                              <a:lnTo>
                                <a:pt x="6479" y="5578"/>
                              </a:lnTo>
                              <a:lnTo>
                                <a:pt x="6625" y="5237"/>
                              </a:lnTo>
                              <a:lnTo>
                                <a:pt x="6771" y="4872"/>
                              </a:lnTo>
                              <a:lnTo>
                                <a:pt x="6869" y="4482"/>
                              </a:lnTo>
                              <a:lnTo>
                                <a:pt x="6966" y="4092"/>
                              </a:lnTo>
                              <a:lnTo>
                                <a:pt x="7064" y="3678"/>
                              </a:lnTo>
                              <a:lnTo>
                                <a:pt x="7161" y="2875"/>
                              </a:lnTo>
                              <a:lnTo>
                                <a:pt x="7234" y="2144"/>
                              </a:lnTo>
                              <a:lnTo>
                                <a:pt x="7283" y="1535"/>
                              </a:lnTo>
                              <a:lnTo>
                                <a:pt x="7283" y="975"/>
                              </a:lnTo>
                              <a:lnTo>
                                <a:pt x="7283" y="975"/>
                              </a:lnTo>
                              <a:lnTo>
                                <a:pt x="7283" y="804"/>
                              </a:lnTo>
                              <a:lnTo>
                                <a:pt x="7210" y="609"/>
                              </a:lnTo>
                              <a:lnTo>
                                <a:pt x="7137" y="463"/>
                              </a:lnTo>
                              <a:lnTo>
                                <a:pt x="7015" y="317"/>
                              </a:lnTo>
                              <a:lnTo>
                                <a:pt x="6869" y="171"/>
                              </a:lnTo>
                              <a:lnTo>
                                <a:pt x="6698" y="98"/>
                              </a:lnTo>
                              <a:lnTo>
                                <a:pt x="6503" y="25"/>
                              </a:lnTo>
                              <a:lnTo>
                                <a:pt x="6309" y="1"/>
                              </a:lnTo>
                              <a:lnTo>
                                <a:pt x="6309" y="1"/>
                              </a:lnTo>
                              <a:lnTo>
                                <a:pt x="5943" y="25"/>
                              </a:lnTo>
                              <a:lnTo>
                                <a:pt x="5700" y="74"/>
                              </a:lnTo>
                              <a:lnTo>
                                <a:pt x="5505" y="147"/>
                              </a:lnTo>
                              <a:lnTo>
                                <a:pt x="5359" y="220"/>
                              </a:lnTo>
                              <a:lnTo>
                                <a:pt x="5359" y="220"/>
                              </a:lnTo>
                              <a:lnTo>
                                <a:pt x="4969" y="1462"/>
                              </a:lnTo>
                              <a:lnTo>
                                <a:pt x="4774" y="2022"/>
                              </a:lnTo>
                              <a:lnTo>
                                <a:pt x="4579" y="2534"/>
                              </a:lnTo>
                              <a:lnTo>
                                <a:pt x="4385" y="2996"/>
                              </a:lnTo>
                              <a:lnTo>
                                <a:pt x="4190" y="3386"/>
                              </a:lnTo>
                              <a:lnTo>
                                <a:pt x="4019" y="3678"/>
                              </a:lnTo>
                              <a:lnTo>
                                <a:pt x="3873" y="3922"/>
                              </a:lnTo>
                              <a:lnTo>
                                <a:pt x="3873" y="3922"/>
                              </a:lnTo>
                              <a:lnTo>
                                <a:pt x="3654" y="4141"/>
                              </a:lnTo>
                              <a:lnTo>
                                <a:pt x="3313" y="4482"/>
                              </a:lnTo>
                              <a:lnTo>
                                <a:pt x="2509" y="5237"/>
                              </a:lnTo>
                              <a:lnTo>
                                <a:pt x="1438" y="6211"/>
                              </a:lnTo>
                              <a:lnTo>
                                <a:pt x="1" y="6211"/>
                              </a:lnTo>
                            </a:path>
                          </a:pathLst>
                        </a:custGeom>
                        <a:noFill/>
                        <a:ln w="6350" cap="rnd" cmpd="sng">
                          <a:solidFill>
                            <a:srgbClr val="92D05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<w:pict>
            <v:group w14:anchorId="68515190" id="Shape 640" o:spid="_x0000_s1026" style="position:absolute;margin-left:319.15pt;margin-top:20.35pt;width:19.9pt;height:18.7pt;z-index:-251627520;mso-width-relative:margin;mso-height-relative:margin" coordsize="411625,387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">
              <v:shape id="Shape 641" o:spid="_x0000_s1027" style="position:absolute;top:146750;width:98050;height:219825;visibility:visible;mso-wrap-style:square;v-text-anchor:middle" coordsize="3922,87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" path="m,nfl,8792r3921,l3921,,,xm2411,2411nfl2411,2411r-146,-24l2143,2363r-121,-73l1924,2216r-97,-121l1754,1973r-25,-122l1705,1705r,l1729,1559r25,-122l1827,1315r97,-97l2022,1120r121,-48l2265,1023r146,-24l2411,999r146,24l2679,1072r122,48l2898,1218r98,97l3069,1437r24,122l3118,1705r,l3093,1851r-24,122l2996,2095r-98,121l2801,2290r-122,73l2557,2387r-146,24l2411,2411xe" filled="f" strokecolor="#92d050" strokeweight=".5pt">
                <v:stroke startarrowwidth="narrow" startarrowlength="short" endarrowwidth="narrow" endarrowlength="short" endcap="round"/>
                <v:path arrowok="t" o:extrusionok="f" textboxrect="0,0,3922,8793"/>
              </v:shape>
              <v:shape id="Shape 642" o:spid="_x0000_s1028" style="position:absolute;left:105326;width:306299;height:387275;visibility:visible;mso-wrap-style:square;v-text-anchor:middle" coordsize="12252,154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" path="m1,13396nfl1511,13396r,l1998,13639r682,293l3556,14273r975,365l5578,14955r536,146l6650,15222r511,122l7672,15417r463,49l8598,15490r,l9377,15490r414,-24l10181,15417r341,-97l10692,15271r122,-49l10936,15149r97,-97l11082,14955r49,-122l11204,14126r,l11180,13956r-49,-146l11033,13664r-146,-122l10887,13542r122,-24l11131,13469r122,-49l11350,13323r73,-98l11496,13104r49,-147l11569,12836r73,-877l11642,11959r,-122l11642,11740r-24,-122l11569,11521r-122,-171l11374,11277r-73,-73l11301,11204r122,-24l11521,11131r97,-73l11715,10960r73,-97l11837,10766r49,-122l11910,10498r73,-853l11983,9645r,-122l11983,9402r-24,-122l11910,9182r-49,-97l11788,9012r-73,-73l11618,8866r,l11715,8841r98,-73l11910,8695r73,-73l12056,8525r49,-98l12129,8306r25,-122l12251,7307r,l12227,7185r-25,-121l12154,6966r-49,-97l12032,6771r-97,-73l11715,6552r-243,-122l11180,6333r-317,-73l10546,6211r,l9864,6114,8817,6016,7575,5943,6309,5870r,l6479,5578r146,-341l6771,4872r98,-390l6966,4092r98,-414l7161,2875r73,-731l7283,1535r,-560l7283,975r,-171l7210,609,7137,463,7015,317,6869,171,6698,98,6503,25,6309,1r,l5943,25,5700,74r-195,73l5359,220r,l4969,1462r-195,560l4579,2534r-194,462l4190,3386r-171,292l3873,3922r,l3654,4141r-341,341l2509,5237,1438,6211,1,6211e" filled="f" strokecolor="#92d050" strokeweight=".5pt">
                <v:stroke startarrowwidth="narrow" startarrowlength="short" endarrowwidth="narrow" endarrowlength="short" endcap="round"/>
                <v:path arrowok="t" o:extrusionok="f" textboxrect="0,0,12252,15491"/>
              </v:shape>
              <w10:wrap type="tight"/>
            </v:group>
          </w:pict>
        </mc:Fallback>
      </mc:AlternateContent>
    </w:r>
    <w:r w:rsidR="00463DD7" w:rsidRPr="00FC1458">
      <w:rPr>
        <w:rFonts w:ascii="Calibri" w:hAnsi="Calibri" w:cs="Calibri"/>
        <w:b/>
        <w:noProof/>
        <w:color w:val="404040" w:themeColor="text1" w:themeTint="BF"/>
        <w:sz w:val="18"/>
        <w:lang w:eastAsia="sk-SK"/>
      </w:rPr>
      <mc:AlternateContent>
        <mc:Choice Requires="wps">
          <w:drawing>
            <wp:anchor distT="45720" distB="45720" distL="114300" distR="114300" simplePos="0" relativeHeight="251687936" behindDoc="1" locked="0" layoutInCell="1" allowOverlap="1" wp14:anchorId="25463860" wp14:editId="11ED715A">
              <wp:simplePos x="0" y="0"/>
              <wp:positionH relativeFrom="margin">
                <wp:posOffset>4004310</wp:posOffset>
              </wp:positionH>
              <wp:positionV relativeFrom="paragraph">
                <wp:posOffset>100965</wp:posOffset>
              </wp:positionV>
              <wp:extent cx="1970405" cy="1404620"/>
              <wp:effectExtent l="0" t="0" r="0" b="6350"/>
              <wp:wrapTight wrapText="bothSides">
                <wp:wrapPolygon edited="0">
                  <wp:start x="0" y="0"/>
                  <wp:lineTo x="0" y="21115"/>
                  <wp:lineTo x="21301" y="21115"/>
                  <wp:lineTo x="21301" y="0"/>
                  <wp:lineTo x="0" y="0"/>
                </wp:wrapPolygon>
              </wp:wrapTight>
              <wp:docPr id="20" name="Textové po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970405" cy="14046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9F2D251" w14:textId="77777777" w:rsidR="00E329C0" w:rsidRPr="00E329C0" w:rsidRDefault="00E329C0" w:rsidP="00B06A1F">
                          <w:pPr>
                            <w:pStyle w:val="Pta"/>
                            <w:ind w:left="454"/>
                            <w:rPr>
                              <w:rFonts w:ascii="Calibri" w:hAnsi="Calibri" w:cs="Calibri"/>
                              <w:color w:val="404040" w:themeColor="text1" w:themeTint="BF"/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color w:val="404040" w:themeColor="text1" w:themeTint="BF"/>
                              <w:sz w:val="15"/>
                              <w:szCs w:val="15"/>
                            </w:rPr>
                            <w:t xml:space="preserve">Web: </w:t>
                          </w:r>
                          <w:r>
                            <w:rPr>
                              <w:rFonts w:ascii="Calibri" w:hAnsi="Calibri" w:cs="Calibri"/>
                              <w:color w:val="404040" w:themeColor="text1" w:themeTint="BF"/>
                              <w:sz w:val="15"/>
                              <w:szCs w:val="15"/>
                            </w:rPr>
                            <w:t>www.kosit.sk</w:t>
                          </w:r>
                        </w:p>
                        <w:p w14:paraId="137B1DD5" w14:textId="77777777" w:rsidR="00FE06EB" w:rsidRPr="008F33BB" w:rsidRDefault="00FE06EB" w:rsidP="00B06A1F">
                          <w:pPr>
                            <w:pStyle w:val="Pta"/>
                            <w:ind w:left="454"/>
                            <w:rPr>
                              <w:rFonts w:ascii="Calibri" w:hAnsi="Calibri" w:cs="Calibri"/>
                              <w:color w:val="404040" w:themeColor="text1" w:themeTint="BF"/>
                              <w:sz w:val="15"/>
                              <w:szCs w:val="15"/>
                            </w:rPr>
                          </w:pPr>
                          <w:r w:rsidRPr="008F33BB">
                            <w:rPr>
                              <w:rFonts w:ascii="Calibri" w:hAnsi="Calibri" w:cs="Calibri"/>
                              <w:b/>
                              <w:color w:val="404040" w:themeColor="text1" w:themeTint="BF"/>
                              <w:sz w:val="15"/>
                              <w:szCs w:val="15"/>
                            </w:rPr>
                            <w:t xml:space="preserve">Email: </w:t>
                          </w:r>
                          <w:r w:rsidR="009106A2">
                            <w:rPr>
                              <w:rFonts w:ascii="Calibri" w:hAnsi="Calibri" w:cs="Calibri"/>
                              <w:color w:val="404040" w:themeColor="text1" w:themeTint="BF"/>
                              <w:sz w:val="15"/>
                              <w:szCs w:val="15"/>
                            </w:rPr>
                            <w:t>info</w:t>
                          </w:r>
                          <w:r w:rsidRPr="008F33BB">
                            <w:rPr>
                              <w:rFonts w:ascii="Calibri" w:hAnsi="Calibri" w:cs="Calibri"/>
                              <w:color w:val="404040" w:themeColor="text1" w:themeTint="BF"/>
                              <w:sz w:val="15"/>
                              <w:szCs w:val="15"/>
                            </w:rPr>
                            <w:t>@kosit.sk</w:t>
                          </w:r>
                        </w:p>
                        <w:p w14:paraId="753434E4" w14:textId="77777777" w:rsidR="00FE06EB" w:rsidRPr="008F33BB" w:rsidRDefault="00FE06EB" w:rsidP="00B06A1F">
                          <w:pPr>
                            <w:pStyle w:val="Pta"/>
                            <w:ind w:left="454"/>
                            <w:rPr>
                              <w:rFonts w:ascii="Calibri" w:hAnsi="Calibri" w:cs="Calibri"/>
                              <w:color w:val="404040" w:themeColor="text1" w:themeTint="BF"/>
                              <w:sz w:val="15"/>
                              <w:szCs w:val="15"/>
                            </w:rPr>
                          </w:pPr>
                          <w:r w:rsidRPr="008F33BB">
                            <w:rPr>
                              <w:rFonts w:ascii="Calibri" w:hAnsi="Calibri" w:cs="Calibri"/>
                              <w:b/>
                              <w:color w:val="404040" w:themeColor="text1" w:themeTint="BF"/>
                              <w:sz w:val="15"/>
                              <w:szCs w:val="15"/>
                            </w:rPr>
                            <w:t>Zelená linka:</w:t>
                          </w:r>
                          <w:r w:rsidRPr="008F33BB">
                            <w:rPr>
                              <w:rFonts w:ascii="Calibri" w:hAnsi="Calibri" w:cs="Calibri"/>
                              <w:color w:val="404040" w:themeColor="text1" w:themeTint="BF"/>
                              <w:sz w:val="15"/>
                              <w:szCs w:val="15"/>
                            </w:rPr>
                            <w:t xml:space="preserve"> 0800 156 748</w:t>
                          </w:r>
                        </w:p>
                        <w:p w14:paraId="6EDDF7BA" w14:textId="77777777" w:rsidR="00FE06EB" w:rsidRPr="008F33BB" w:rsidRDefault="00FE06EB" w:rsidP="00B06A1F">
                          <w:pPr>
                            <w:pStyle w:val="Pta"/>
                            <w:ind w:left="454"/>
                            <w:jc w:val="both"/>
                            <w:rPr>
                              <w:rFonts w:ascii="Calibri" w:hAnsi="Calibri" w:cs="Calibri"/>
                              <w:b/>
                              <w:color w:val="404040" w:themeColor="text1" w:themeTint="BF"/>
                              <w:sz w:val="15"/>
                              <w:szCs w:val="15"/>
                            </w:rPr>
                          </w:pPr>
                          <w:r w:rsidRPr="008F33BB">
                            <w:rPr>
                              <w:rFonts w:ascii="Calibri" w:hAnsi="Calibri" w:cs="Calibri"/>
                              <w:b/>
                              <w:color w:val="404040" w:themeColor="text1" w:themeTint="BF"/>
                              <w:sz w:val="15"/>
                              <w:szCs w:val="15"/>
                            </w:rPr>
                            <w:t>Bankové spojenie:</w:t>
                          </w:r>
                        </w:p>
                        <w:p w14:paraId="54757FCC" w14:textId="77777777" w:rsidR="00FE06EB" w:rsidRPr="008F33BB" w:rsidRDefault="00FE06EB" w:rsidP="00B06A1F">
                          <w:pPr>
                            <w:pStyle w:val="Pta"/>
                            <w:ind w:left="454"/>
                            <w:jc w:val="both"/>
                            <w:rPr>
                              <w:rFonts w:ascii="Calibri" w:hAnsi="Calibri" w:cs="Calibri"/>
                              <w:color w:val="404040" w:themeColor="text1" w:themeTint="BF"/>
                              <w:sz w:val="15"/>
                              <w:szCs w:val="15"/>
                            </w:rPr>
                          </w:pPr>
                          <w:r w:rsidRPr="008F33BB">
                            <w:rPr>
                              <w:rFonts w:ascii="Calibri" w:hAnsi="Calibri" w:cs="Calibri"/>
                              <w:color w:val="404040" w:themeColor="text1" w:themeTint="BF"/>
                              <w:sz w:val="15"/>
                              <w:szCs w:val="15"/>
                            </w:rPr>
                            <w:t xml:space="preserve">IBAN: SK30 1100 0000 0029 </w:t>
                          </w:r>
                          <w:r w:rsidR="009106A2">
                            <w:rPr>
                              <w:rFonts w:ascii="Calibri" w:hAnsi="Calibri" w:cs="Calibri"/>
                              <w:color w:val="404040" w:themeColor="text1" w:themeTint="BF"/>
                              <w:sz w:val="15"/>
                              <w:szCs w:val="15"/>
                            </w:rPr>
                            <w:t>4802 6001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25463860" id="_x0000_s1027" type="#_x0000_t202" style="position:absolute;left:0;text-align:left;margin-left:315.3pt;margin-top:7.95pt;width:155.15pt;height:110.6pt;z-index:-25162854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" stroked="f">
              <v:textbox style="mso-fit-shape-to-text:t">
                <w:txbxContent>
                  <w:p w14:paraId="19F2D251" w14:textId="77777777" w:rsidR="00E329C0" w:rsidRPr="00E329C0" w:rsidRDefault="00E329C0" w:rsidP="00B06A1F">
                    <w:pPr>
                      <w:pStyle w:val="Pta"/>
                      <w:ind w:left="454"/>
                      <w:rPr>
                        <w:rFonts w:ascii="Calibri" w:hAnsi="Calibri" w:cs="Calibri"/>
                        <w:color w:val="404040" w:themeColor="text1" w:themeTint="BF"/>
                        <w:sz w:val="15"/>
                        <w:szCs w:val="15"/>
                      </w:rPr>
                    </w:pPr>
                    <w:r>
                      <w:rPr>
                        <w:rFonts w:ascii="Calibri" w:hAnsi="Calibri" w:cs="Calibri"/>
                        <w:b/>
                        <w:color w:val="404040" w:themeColor="text1" w:themeTint="BF"/>
                        <w:sz w:val="15"/>
                        <w:szCs w:val="15"/>
                      </w:rPr>
                      <w:t xml:space="preserve">Web: </w:t>
                    </w:r>
                    <w:r>
                      <w:rPr>
                        <w:rFonts w:ascii="Calibri" w:hAnsi="Calibri" w:cs="Calibri"/>
                        <w:color w:val="404040" w:themeColor="text1" w:themeTint="BF"/>
                        <w:sz w:val="15"/>
                        <w:szCs w:val="15"/>
                      </w:rPr>
                      <w:t>www.kosit.sk</w:t>
                    </w:r>
                  </w:p>
                  <w:p w14:paraId="137B1DD5" w14:textId="77777777" w:rsidR="00FE06EB" w:rsidRPr="008F33BB" w:rsidRDefault="00FE06EB" w:rsidP="00B06A1F">
                    <w:pPr>
                      <w:pStyle w:val="Pta"/>
                      <w:ind w:left="454"/>
                      <w:rPr>
                        <w:rFonts w:ascii="Calibri" w:hAnsi="Calibri" w:cs="Calibri"/>
                        <w:color w:val="404040" w:themeColor="text1" w:themeTint="BF"/>
                        <w:sz w:val="15"/>
                        <w:szCs w:val="15"/>
                      </w:rPr>
                    </w:pPr>
                    <w:r w:rsidRPr="008F33BB">
                      <w:rPr>
                        <w:rFonts w:ascii="Calibri" w:hAnsi="Calibri" w:cs="Calibri"/>
                        <w:b/>
                        <w:color w:val="404040" w:themeColor="text1" w:themeTint="BF"/>
                        <w:sz w:val="15"/>
                        <w:szCs w:val="15"/>
                      </w:rPr>
                      <w:t xml:space="preserve">Email: </w:t>
                    </w:r>
                    <w:r w:rsidR="009106A2">
                      <w:rPr>
                        <w:rFonts w:ascii="Calibri" w:hAnsi="Calibri" w:cs="Calibri"/>
                        <w:color w:val="404040" w:themeColor="text1" w:themeTint="BF"/>
                        <w:sz w:val="15"/>
                        <w:szCs w:val="15"/>
                      </w:rPr>
                      <w:t>info</w:t>
                    </w:r>
                    <w:r w:rsidRPr="008F33BB">
                      <w:rPr>
                        <w:rFonts w:ascii="Calibri" w:hAnsi="Calibri" w:cs="Calibri"/>
                        <w:color w:val="404040" w:themeColor="text1" w:themeTint="BF"/>
                        <w:sz w:val="15"/>
                        <w:szCs w:val="15"/>
                      </w:rPr>
                      <w:t>@kosit.sk</w:t>
                    </w:r>
                  </w:p>
                  <w:p w14:paraId="753434E4" w14:textId="77777777" w:rsidR="00FE06EB" w:rsidRPr="008F33BB" w:rsidRDefault="00FE06EB" w:rsidP="00B06A1F">
                    <w:pPr>
                      <w:pStyle w:val="Pta"/>
                      <w:ind w:left="454"/>
                      <w:rPr>
                        <w:rFonts w:ascii="Calibri" w:hAnsi="Calibri" w:cs="Calibri"/>
                        <w:color w:val="404040" w:themeColor="text1" w:themeTint="BF"/>
                        <w:sz w:val="15"/>
                        <w:szCs w:val="15"/>
                      </w:rPr>
                    </w:pPr>
                    <w:r w:rsidRPr="008F33BB">
                      <w:rPr>
                        <w:rFonts w:ascii="Calibri" w:hAnsi="Calibri" w:cs="Calibri"/>
                        <w:b/>
                        <w:color w:val="404040" w:themeColor="text1" w:themeTint="BF"/>
                        <w:sz w:val="15"/>
                        <w:szCs w:val="15"/>
                      </w:rPr>
                      <w:t>Zelená linka:</w:t>
                    </w:r>
                    <w:r w:rsidRPr="008F33BB">
                      <w:rPr>
                        <w:rFonts w:ascii="Calibri" w:hAnsi="Calibri" w:cs="Calibri"/>
                        <w:color w:val="404040" w:themeColor="text1" w:themeTint="BF"/>
                        <w:sz w:val="15"/>
                        <w:szCs w:val="15"/>
                      </w:rPr>
                      <w:t xml:space="preserve"> 0800 156 748</w:t>
                    </w:r>
                  </w:p>
                  <w:p w14:paraId="6EDDF7BA" w14:textId="77777777" w:rsidR="00FE06EB" w:rsidRPr="008F33BB" w:rsidRDefault="00FE06EB" w:rsidP="00B06A1F">
                    <w:pPr>
                      <w:pStyle w:val="Pta"/>
                      <w:ind w:left="454"/>
                      <w:jc w:val="both"/>
                      <w:rPr>
                        <w:rFonts w:ascii="Calibri" w:hAnsi="Calibri" w:cs="Calibri"/>
                        <w:b/>
                        <w:color w:val="404040" w:themeColor="text1" w:themeTint="BF"/>
                        <w:sz w:val="15"/>
                        <w:szCs w:val="15"/>
                      </w:rPr>
                    </w:pPr>
                    <w:r w:rsidRPr="008F33BB">
                      <w:rPr>
                        <w:rFonts w:ascii="Calibri" w:hAnsi="Calibri" w:cs="Calibri"/>
                        <w:b/>
                        <w:color w:val="404040" w:themeColor="text1" w:themeTint="BF"/>
                        <w:sz w:val="15"/>
                        <w:szCs w:val="15"/>
                      </w:rPr>
                      <w:t>Bankové spojenie:</w:t>
                    </w:r>
                  </w:p>
                  <w:p w14:paraId="54757FCC" w14:textId="77777777" w:rsidR="00FE06EB" w:rsidRPr="008F33BB" w:rsidRDefault="00FE06EB" w:rsidP="00B06A1F">
                    <w:pPr>
                      <w:pStyle w:val="Pta"/>
                      <w:ind w:left="454"/>
                      <w:jc w:val="both"/>
                      <w:rPr>
                        <w:rFonts w:ascii="Calibri" w:hAnsi="Calibri" w:cs="Calibri"/>
                        <w:color w:val="404040" w:themeColor="text1" w:themeTint="BF"/>
                        <w:sz w:val="15"/>
                        <w:szCs w:val="15"/>
                      </w:rPr>
                    </w:pPr>
                    <w:r w:rsidRPr="008F33BB">
                      <w:rPr>
                        <w:rFonts w:ascii="Calibri" w:hAnsi="Calibri" w:cs="Calibri"/>
                        <w:color w:val="404040" w:themeColor="text1" w:themeTint="BF"/>
                        <w:sz w:val="15"/>
                        <w:szCs w:val="15"/>
                      </w:rPr>
                      <w:t xml:space="preserve">IBAN: SK30 1100 0000 0029 </w:t>
                    </w:r>
                    <w:r w:rsidR="009106A2">
                      <w:rPr>
                        <w:rFonts w:ascii="Calibri" w:hAnsi="Calibri" w:cs="Calibri"/>
                        <w:color w:val="404040" w:themeColor="text1" w:themeTint="BF"/>
                        <w:sz w:val="15"/>
                        <w:szCs w:val="15"/>
                      </w:rPr>
                      <w:t>4802 6001</w:t>
                    </w:r>
                  </w:p>
                </w:txbxContent>
              </v:textbox>
              <w10:wrap type="tight" anchorx="margin"/>
            </v:shape>
          </w:pict>
        </mc:Fallback>
      </mc:AlternateContent>
    </w:r>
    <w:r w:rsidR="00463DD7" w:rsidRPr="00C032DD">
      <w:rPr>
        <w:rFonts w:ascii="Calibri" w:hAnsi="Calibri" w:cs="Calibri"/>
        <w:b/>
        <w:noProof/>
        <w:color w:val="404040" w:themeColor="text1" w:themeTint="BF"/>
        <w:sz w:val="18"/>
        <w:lang w:eastAsia="sk-SK"/>
      </w:rPr>
      <mc:AlternateContent>
        <mc:Choice Requires="wps">
          <w:drawing>
            <wp:anchor distT="0" distB="0" distL="114300" distR="114300" simplePos="0" relativeHeight="251680768" behindDoc="1" locked="0" layoutInCell="1" allowOverlap="1" wp14:anchorId="5D223F31" wp14:editId="05DF2F2B">
              <wp:simplePos x="0" y="0"/>
              <wp:positionH relativeFrom="leftMargin">
                <wp:posOffset>882015</wp:posOffset>
              </wp:positionH>
              <wp:positionV relativeFrom="paragraph">
                <wp:posOffset>259080</wp:posOffset>
              </wp:positionV>
              <wp:extent cx="189865" cy="251460"/>
              <wp:effectExtent l="0" t="0" r="19685" b="15240"/>
              <wp:wrapTight wrapText="bothSides">
                <wp:wrapPolygon edited="0">
                  <wp:start x="2167" y="0"/>
                  <wp:lineTo x="0" y="1636"/>
                  <wp:lineTo x="0" y="14727"/>
                  <wp:lineTo x="4334" y="21273"/>
                  <wp:lineTo x="17338" y="21273"/>
                  <wp:lineTo x="21672" y="14727"/>
                  <wp:lineTo x="21672" y="0"/>
                  <wp:lineTo x="2167" y="0"/>
                </wp:wrapPolygon>
              </wp:wrapTight>
              <wp:docPr id="525" name="Shape 5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89865" cy="251460"/>
                      </a:xfrm>
                      <a:custGeom>
                        <a:avLst/>
                        <a:gdLst/>
                        <a:ahLst/>
                        <a:cxnLst/>
                        <a:rect l="0" t="0" r="0" b="0"/>
                        <a:pathLst>
                          <a:path w="11983" h="15880" fill="none" extrusionOk="0">
                            <a:moveTo>
                              <a:pt x="5992" y="0"/>
                            </a:moveTo>
                            <a:lnTo>
                              <a:pt x="5992" y="0"/>
                            </a:lnTo>
                            <a:lnTo>
                              <a:pt x="5675" y="0"/>
                            </a:lnTo>
                            <a:lnTo>
                              <a:pt x="5383" y="25"/>
                            </a:lnTo>
                            <a:lnTo>
                              <a:pt x="5091" y="73"/>
                            </a:lnTo>
                            <a:lnTo>
                              <a:pt x="4774" y="122"/>
                            </a:lnTo>
                            <a:lnTo>
                              <a:pt x="4506" y="195"/>
                            </a:lnTo>
                            <a:lnTo>
                              <a:pt x="4214" y="268"/>
                            </a:lnTo>
                            <a:lnTo>
                              <a:pt x="3654" y="463"/>
                            </a:lnTo>
                            <a:lnTo>
                              <a:pt x="3142" y="731"/>
                            </a:lnTo>
                            <a:lnTo>
                              <a:pt x="2631" y="1023"/>
                            </a:lnTo>
                            <a:lnTo>
                              <a:pt x="2192" y="1364"/>
                            </a:lnTo>
                            <a:lnTo>
                              <a:pt x="1754" y="1754"/>
                            </a:lnTo>
                            <a:lnTo>
                              <a:pt x="1364" y="2192"/>
                            </a:lnTo>
                            <a:lnTo>
                              <a:pt x="1023" y="2631"/>
                            </a:lnTo>
                            <a:lnTo>
                              <a:pt x="731" y="3142"/>
                            </a:lnTo>
                            <a:lnTo>
                              <a:pt x="463" y="3653"/>
                            </a:lnTo>
                            <a:lnTo>
                              <a:pt x="268" y="4214"/>
                            </a:lnTo>
                            <a:lnTo>
                              <a:pt x="195" y="4506"/>
                            </a:lnTo>
                            <a:lnTo>
                              <a:pt x="122" y="4774"/>
                            </a:lnTo>
                            <a:lnTo>
                              <a:pt x="73" y="5090"/>
                            </a:lnTo>
                            <a:lnTo>
                              <a:pt x="25" y="5383"/>
                            </a:lnTo>
                            <a:lnTo>
                              <a:pt x="0" y="5675"/>
                            </a:lnTo>
                            <a:lnTo>
                              <a:pt x="0" y="5991"/>
                            </a:lnTo>
                            <a:lnTo>
                              <a:pt x="0" y="5991"/>
                            </a:lnTo>
                            <a:lnTo>
                              <a:pt x="25" y="6430"/>
                            </a:lnTo>
                            <a:lnTo>
                              <a:pt x="73" y="6868"/>
                            </a:lnTo>
                            <a:lnTo>
                              <a:pt x="147" y="7331"/>
                            </a:lnTo>
                            <a:lnTo>
                              <a:pt x="268" y="7769"/>
                            </a:lnTo>
                            <a:lnTo>
                              <a:pt x="390" y="8208"/>
                            </a:lnTo>
                            <a:lnTo>
                              <a:pt x="561" y="8646"/>
                            </a:lnTo>
                            <a:lnTo>
                              <a:pt x="731" y="9085"/>
                            </a:lnTo>
                            <a:lnTo>
                              <a:pt x="926" y="9523"/>
                            </a:lnTo>
                            <a:lnTo>
                              <a:pt x="1145" y="9937"/>
                            </a:lnTo>
                            <a:lnTo>
                              <a:pt x="1389" y="10375"/>
                            </a:lnTo>
                            <a:lnTo>
                              <a:pt x="1900" y="11179"/>
                            </a:lnTo>
                            <a:lnTo>
                              <a:pt x="2436" y="11958"/>
                            </a:lnTo>
                            <a:lnTo>
                              <a:pt x="2996" y="12689"/>
                            </a:lnTo>
                            <a:lnTo>
                              <a:pt x="3556" y="13371"/>
                            </a:lnTo>
                            <a:lnTo>
                              <a:pt x="4092" y="13980"/>
                            </a:lnTo>
                            <a:lnTo>
                              <a:pt x="4603" y="14540"/>
                            </a:lnTo>
                            <a:lnTo>
                              <a:pt x="5066" y="15003"/>
                            </a:lnTo>
                            <a:lnTo>
                              <a:pt x="5724" y="15636"/>
                            </a:lnTo>
                            <a:lnTo>
                              <a:pt x="5992" y="15880"/>
                            </a:lnTo>
                            <a:lnTo>
                              <a:pt x="5992" y="15880"/>
                            </a:lnTo>
                            <a:lnTo>
                              <a:pt x="6260" y="15636"/>
                            </a:lnTo>
                            <a:lnTo>
                              <a:pt x="6917" y="15003"/>
                            </a:lnTo>
                            <a:lnTo>
                              <a:pt x="7380" y="14540"/>
                            </a:lnTo>
                            <a:lnTo>
                              <a:pt x="7891" y="13980"/>
                            </a:lnTo>
                            <a:lnTo>
                              <a:pt x="8427" y="13371"/>
                            </a:lnTo>
                            <a:lnTo>
                              <a:pt x="8987" y="12689"/>
                            </a:lnTo>
                            <a:lnTo>
                              <a:pt x="9548" y="11958"/>
                            </a:lnTo>
                            <a:lnTo>
                              <a:pt x="10083" y="11179"/>
                            </a:lnTo>
                            <a:lnTo>
                              <a:pt x="10595" y="10375"/>
                            </a:lnTo>
                            <a:lnTo>
                              <a:pt x="10838" y="9937"/>
                            </a:lnTo>
                            <a:lnTo>
                              <a:pt x="11058" y="9523"/>
                            </a:lnTo>
                            <a:lnTo>
                              <a:pt x="11252" y="9085"/>
                            </a:lnTo>
                            <a:lnTo>
                              <a:pt x="11423" y="8646"/>
                            </a:lnTo>
                            <a:lnTo>
                              <a:pt x="11593" y="8208"/>
                            </a:lnTo>
                            <a:lnTo>
                              <a:pt x="11715" y="7769"/>
                            </a:lnTo>
                            <a:lnTo>
                              <a:pt x="11837" y="7331"/>
                            </a:lnTo>
                            <a:lnTo>
                              <a:pt x="11910" y="6868"/>
                            </a:lnTo>
                            <a:lnTo>
                              <a:pt x="11959" y="6430"/>
                            </a:lnTo>
                            <a:lnTo>
                              <a:pt x="11983" y="5991"/>
                            </a:lnTo>
                            <a:lnTo>
                              <a:pt x="11983" y="5991"/>
                            </a:lnTo>
                            <a:lnTo>
                              <a:pt x="11983" y="5675"/>
                            </a:lnTo>
                            <a:lnTo>
                              <a:pt x="11959" y="5383"/>
                            </a:lnTo>
                            <a:lnTo>
                              <a:pt x="11910" y="5090"/>
                            </a:lnTo>
                            <a:lnTo>
                              <a:pt x="11861" y="4774"/>
                            </a:lnTo>
                            <a:lnTo>
                              <a:pt x="11788" y="4506"/>
                            </a:lnTo>
                            <a:lnTo>
                              <a:pt x="11715" y="4214"/>
                            </a:lnTo>
                            <a:lnTo>
                              <a:pt x="11520" y="3653"/>
                            </a:lnTo>
                            <a:lnTo>
                              <a:pt x="11252" y="3142"/>
                            </a:lnTo>
                            <a:lnTo>
                              <a:pt x="10960" y="2631"/>
                            </a:lnTo>
                            <a:lnTo>
                              <a:pt x="10619" y="2192"/>
                            </a:lnTo>
                            <a:lnTo>
                              <a:pt x="10229" y="1754"/>
                            </a:lnTo>
                            <a:lnTo>
                              <a:pt x="9791" y="1364"/>
                            </a:lnTo>
                            <a:lnTo>
                              <a:pt x="9353" y="1023"/>
                            </a:lnTo>
                            <a:lnTo>
                              <a:pt x="8841" y="731"/>
                            </a:lnTo>
                            <a:lnTo>
                              <a:pt x="8330" y="463"/>
                            </a:lnTo>
                            <a:lnTo>
                              <a:pt x="7770" y="268"/>
                            </a:lnTo>
                            <a:lnTo>
                              <a:pt x="7477" y="195"/>
                            </a:lnTo>
                            <a:lnTo>
                              <a:pt x="7209" y="122"/>
                            </a:lnTo>
                            <a:lnTo>
                              <a:pt x="6893" y="73"/>
                            </a:lnTo>
                            <a:lnTo>
                              <a:pt x="6601" y="25"/>
                            </a:lnTo>
                            <a:lnTo>
                              <a:pt x="6308" y="0"/>
                            </a:lnTo>
                            <a:lnTo>
                              <a:pt x="5992" y="0"/>
                            </a:lnTo>
                            <a:lnTo>
                              <a:pt x="5992" y="0"/>
                            </a:lnTo>
                            <a:close/>
                            <a:moveTo>
                              <a:pt x="5992" y="8549"/>
                            </a:moveTo>
                            <a:lnTo>
                              <a:pt x="5992" y="8549"/>
                            </a:lnTo>
                            <a:lnTo>
                              <a:pt x="5724" y="8549"/>
                            </a:lnTo>
                            <a:lnTo>
                              <a:pt x="5480" y="8500"/>
                            </a:lnTo>
                            <a:lnTo>
                              <a:pt x="5237" y="8451"/>
                            </a:lnTo>
                            <a:lnTo>
                              <a:pt x="4993" y="8354"/>
                            </a:lnTo>
                            <a:lnTo>
                              <a:pt x="4774" y="8257"/>
                            </a:lnTo>
                            <a:lnTo>
                              <a:pt x="4555" y="8110"/>
                            </a:lnTo>
                            <a:lnTo>
                              <a:pt x="4360" y="7964"/>
                            </a:lnTo>
                            <a:lnTo>
                              <a:pt x="4189" y="7794"/>
                            </a:lnTo>
                            <a:lnTo>
                              <a:pt x="4019" y="7623"/>
                            </a:lnTo>
                            <a:lnTo>
                              <a:pt x="3873" y="7428"/>
                            </a:lnTo>
                            <a:lnTo>
                              <a:pt x="3727" y="7209"/>
                            </a:lnTo>
                            <a:lnTo>
                              <a:pt x="3629" y="6990"/>
                            </a:lnTo>
                            <a:lnTo>
                              <a:pt x="3532" y="6746"/>
                            </a:lnTo>
                            <a:lnTo>
                              <a:pt x="3483" y="6503"/>
                            </a:lnTo>
                            <a:lnTo>
                              <a:pt x="3434" y="6259"/>
                            </a:lnTo>
                            <a:lnTo>
                              <a:pt x="3434" y="5991"/>
                            </a:lnTo>
                            <a:lnTo>
                              <a:pt x="3434" y="5991"/>
                            </a:lnTo>
                            <a:lnTo>
                              <a:pt x="3434" y="5724"/>
                            </a:lnTo>
                            <a:lnTo>
                              <a:pt x="3483" y="5480"/>
                            </a:lnTo>
                            <a:lnTo>
                              <a:pt x="3532" y="5236"/>
                            </a:lnTo>
                            <a:lnTo>
                              <a:pt x="3629" y="4993"/>
                            </a:lnTo>
                            <a:lnTo>
                              <a:pt x="3727" y="4774"/>
                            </a:lnTo>
                            <a:lnTo>
                              <a:pt x="3873" y="4555"/>
                            </a:lnTo>
                            <a:lnTo>
                              <a:pt x="4019" y="4360"/>
                            </a:lnTo>
                            <a:lnTo>
                              <a:pt x="4189" y="4189"/>
                            </a:lnTo>
                            <a:lnTo>
                              <a:pt x="4360" y="4019"/>
                            </a:lnTo>
                            <a:lnTo>
                              <a:pt x="4555" y="3873"/>
                            </a:lnTo>
                            <a:lnTo>
                              <a:pt x="4774" y="3726"/>
                            </a:lnTo>
                            <a:lnTo>
                              <a:pt x="4993" y="3629"/>
                            </a:lnTo>
                            <a:lnTo>
                              <a:pt x="5237" y="3532"/>
                            </a:lnTo>
                            <a:lnTo>
                              <a:pt x="5480" y="3483"/>
                            </a:lnTo>
                            <a:lnTo>
                              <a:pt x="5724" y="3434"/>
                            </a:lnTo>
                            <a:lnTo>
                              <a:pt x="5992" y="3434"/>
                            </a:lnTo>
                            <a:lnTo>
                              <a:pt x="5992" y="3434"/>
                            </a:lnTo>
                            <a:lnTo>
                              <a:pt x="6260" y="3434"/>
                            </a:lnTo>
                            <a:lnTo>
                              <a:pt x="6503" y="3483"/>
                            </a:lnTo>
                            <a:lnTo>
                              <a:pt x="6747" y="3532"/>
                            </a:lnTo>
                            <a:lnTo>
                              <a:pt x="6990" y="3629"/>
                            </a:lnTo>
                            <a:lnTo>
                              <a:pt x="7209" y="3726"/>
                            </a:lnTo>
                            <a:lnTo>
                              <a:pt x="7429" y="3873"/>
                            </a:lnTo>
                            <a:lnTo>
                              <a:pt x="7623" y="4019"/>
                            </a:lnTo>
                            <a:lnTo>
                              <a:pt x="7794" y="4189"/>
                            </a:lnTo>
                            <a:lnTo>
                              <a:pt x="7964" y="4360"/>
                            </a:lnTo>
                            <a:lnTo>
                              <a:pt x="8111" y="4555"/>
                            </a:lnTo>
                            <a:lnTo>
                              <a:pt x="8257" y="4774"/>
                            </a:lnTo>
                            <a:lnTo>
                              <a:pt x="8354" y="4993"/>
                            </a:lnTo>
                            <a:lnTo>
                              <a:pt x="8452" y="5236"/>
                            </a:lnTo>
                            <a:lnTo>
                              <a:pt x="8500" y="5480"/>
                            </a:lnTo>
                            <a:lnTo>
                              <a:pt x="8549" y="5724"/>
                            </a:lnTo>
                            <a:lnTo>
                              <a:pt x="8549" y="5991"/>
                            </a:lnTo>
                            <a:lnTo>
                              <a:pt x="8549" y="5991"/>
                            </a:lnTo>
                            <a:lnTo>
                              <a:pt x="8549" y="6259"/>
                            </a:lnTo>
                            <a:lnTo>
                              <a:pt x="8500" y="6503"/>
                            </a:lnTo>
                            <a:lnTo>
                              <a:pt x="8452" y="6746"/>
                            </a:lnTo>
                            <a:lnTo>
                              <a:pt x="8354" y="6990"/>
                            </a:lnTo>
                            <a:lnTo>
                              <a:pt x="8257" y="7209"/>
                            </a:lnTo>
                            <a:lnTo>
                              <a:pt x="8111" y="7428"/>
                            </a:lnTo>
                            <a:lnTo>
                              <a:pt x="7964" y="7623"/>
                            </a:lnTo>
                            <a:lnTo>
                              <a:pt x="7794" y="7794"/>
                            </a:lnTo>
                            <a:lnTo>
                              <a:pt x="7623" y="7964"/>
                            </a:lnTo>
                            <a:lnTo>
                              <a:pt x="7429" y="8110"/>
                            </a:lnTo>
                            <a:lnTo>
                              <a:pt x="7209" y="8257"/>
                            </a:lnTo>
                            <a:lnTo>
                              <a:pt x="6990" y="8354"/>
                            </a:lnTo>
                            <a:lnTo>
                              <a:pt x="6747" y="8451"/>
                            </a:lnTo>
                            <a:lnTo>
                              <a:pt x="6503" y="8500"/>
                            </a:lnTo>
                            <a:lnTo>
                              <a:pt x="6260" y="8549"/>
                            </a:lnTo>
                            <a:lnTo>
                              <a:pt x="5992" y="8549"/>
                            </a:lnTo>
                            <a:lnTo>
                              <a:pt x="5992" y="8549"/>
                            </a:lnTo>
                            <a:close/>
                          </a:path>
                        </a:pathLst>
                      </a:custGeom>
                      <a:solidFill>
                        <a:srgbClr val="92D050"/>
                      </a:solidFill>
                      <a:ln w="6350" cap="rnd" cmpd="sng">
                        <a:solidFill>
                          <a:srgbClr val="92D050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<w:pict>
            <v:shape w14:anchorId="0EF288A6" id="Shape 525" o:spid="_x0000_s1026" style="position:absolute;margin-left:69.45pt;margin-top:20.4pt;width:14.95pt;height:19.8pt;z-index:-251635712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margin;mso-height-relative:margin;v-text-anchor:middle" coordsize="11983,158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" path="m5992,nfl5992,,5675,,5383,25,5091,73r-317,49l4506,195r-292,73l3654,463,3142,731r-511,292l2192,1364r-438,390l1364,2192r-341,439l731,3142,463,3653,268,4214r-73,292l122,4774,73,5090,25,5383,,5675r,316l,5991r25,439l73,6868r74,463l268,7769r122,439l561,8646r170,439l926,9523r219,414l1389,10375r511,804l2436,11958r560,731l3556,13371r536,609l4603,14540r463,463l5724,15636r268,244l5992,15880r268,-244l6917,15003r463,-463l7891,13980r536,-609l8987,12689r561,-731l10083,11179r512,-804l10838,9937r220,-414l11252,9085r171,-439l11593,8208r122,-439l11837,7331r73,-463l11959,6430r24,-439l11983,5991r,-316l11959,5383r-49,-293l11861,4774r-73,-268l11715,4214r-195,-561l11252,3142r-292,-511l10619,2192r-390,-438l9791,1364,9353,1023,8841,731,8330,463,7770,268,7477,195,7209,122,6893,73,6601,25,6308,,5992,r,xm5992,8549nfl5992,8549r-268,l5480,8500r-243,-49l4993,8354r-219,-97l4555,8110,4360,7964,4189,7794,4019,7623,3873,7428,3727,7209r-98,-219l3532,6746r-49,-243l3434,6259r,-268l3434,5991r,-267l3483,5480r49,-244l3629,4993r98,-219l3873,4555r146,-195l4189,4189r171,-170l4555,3873r219,-147l4993,3629r244,-97l5480,3483r244,-49l5992,3434r,l6260,3434r243,49l6747,3532r243,97l7209,3726r220,147l7623,4019r171,170l7964,4360r147,195l8257,4774r97,219l8452,5236r48,244l8549,5724r,267l8549,5991r,268l8500,6503r-48,243l8354,6990r-97,219l8111,7428r-147,195l7794,7794r-171,170l7429,8110r-220,147l6990,8354r-243,97l6503,8500r-243,49l5992,8549r,xe" fillcolor="#92d050" strokecolor="#92d050" strokeweight=".5pt">
              <v:stroke startarrowwidth="narrow" startarrowlength="short" endarrowwidth="narrow" endarrowlength="short" endcap="round"/>
              <v:path arrowok="t" o:extrusionok="f" textboxrect="0,0,11983,15880"/>
              <w10:wrap type="tight" anchorx="margin"/>
            </v:shape>
          </w:pict>
        </mc:Fallback>
      </mc:AlternateContent>
    </w:r>
    <w:r w:rsidR="00463DD7" w:rsidRPr="00FC1458">
      <w:rPr>
        <w:rFonts w:ascii="Calibri" w:hAnsi="Calibri" w:cs="Calibri"/>
        <w:noProof/>
        <w:color w:val="404040" w:themeColor="text1" w:themeTint="BF"/>
        <w:sz w:val="16"/>
        <w:lang w:eastAsia="sk-SK"/>
      </w:rPr>
      <mc:AlternateContent>
        <mc:Choice Requires="wps">
          <w:drawing>
            <wp:anchor distT="45720" distB="45720" distL="114300" distR="114300" simplePos="0" relativeHeight="251679744" behindDoc="1" locked="0" layoutInCell="1" allowOverlap="1" wp14:anchorId="5E213B78" wp14:editId="3BF342EF">
              <wp:simplePos x="0" y="0"/>
              <wp:positionH relativeFrom="column">
                <wp:posOffset>-173355</wp:posOffset>
              </wp:positionH>
              <wp:positionV relativeFrom="paragraph">
                <wp:posOffset>100000</wp:posOffset>
              </wp:positionV>
              <wp:extent cx="1374775" cy="1404620"/>
              <wp:effectExtent l="0" t="0" r="0" b="6350"/>
              <wp:wrapThrough wrapText="bothSides">
                <wp:wrapPolygon edited="0">
                  <wp:start x="0" y="0"/>
                  <wp:lineTo x="0" y="21115"/>
                  <wp:lineTo x="21251" y="21115"/>
                  <wp:lineTo x="21251" y="0"/>
                  <wp:lineTo x="0" y="0"/>
                </wp:wrapPolygon>
              </wp:wrapThrough>
              <wp:docPr id="217" name="Textové po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74775" cy="14046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E273791" w14:textId="77777777" w:rsidR="00FC1458" w:rsidRPr="008F33BB" w:rsidRDefault="00FC1458" w:rsidP="00B06A1F">
                          <w:pPr>
                            <w:pStyle w:val="Pta"/>
                            <w:ind w:left="510"/>
                            <w:rPr>
                              <w:rFonts w:ascii="Calibri" w:hAnsi="Calibri" w:cs="Calibri"/>
                              <w:b/>
                              <w:color w:val="404040" w:themeColor="text1" w:themeTint="BF"/>
                              <w:sz w:val="15"/>
                              <w:szCs w:val="15"/>
                            </w:rPr>
                          </w:pPr>
                          <w:r w:rsidRPr="008F33BB">
                            <w:rPr>
                              <w:rFonts w:ascii="Calibri" w:hAnsi="Calibri" w:cs="Calibri"/>
                              <w:b/>
                              <w:color w:val="404040" w:themeColor="text1" w:themeTint="BF"/>
                              <w:sz w:val="15"/>
                              <w:szCs w:val="15"/>
                            </w:rPr>
                            <w:t xml:space="preserve">KOSIT </w:t>
                          </w:r>
                          <w:r w:rsidR="009106A2">
                            <w:rPr>
                              <w:rFonts w:ascii="Calibri" w:hAnsi="Calibri" w:cs="Calibri"/>
                              <w:b/>
                              <w:color w:val="404040" w:themeColor="text1" w:themeTint="BF"/>
                              <w:sz w:val="15"/>
                              <w:szCs w:val="15"/>
                            </w:rPr>
                            <w:t>a.s.</w:t>
                          </w:r>
                        </w:p>
                        <w:p w14:paraId="018B925E" w14:textId="77777777" w:rsidR="00FC1458" w:rsidRPr="008F33BB" w:rsidRDefault="00FC1458" w:rsidP="00B06A1F">
                          <w:pPr>
                            <w:pStyle w:val="Pta"/>
                            <w:ind w:left="510"/>
                            <w:rPr>
                              <w:rFonts w:ascii="Calibri" w:hAnsi="Calibri" w:cs="Calibri"/>
                              <w:color w:val="404040" w:themeColor="text1" w:themeTint="BF"/>
                              <w:sz w:val="15"/>
                              <w:szCs w:val="15"/>
                            </w:rPr>
                          </w:pPr>
                          <w:r w:rsidRPr="008F33BB">
                            <w:rPr>
                              <w:rFonts w:ascii="Calibri" w:hAnsi="Calibri" w:cs="Calibri"/>
                              <w:color w:val="404040" w:themeColor="text1" w:themeTint="BF"/>
                              <w:sz w:val="15"/>
                              <w:szCs w:val="15"/>
                            </w:rPr>
                            <w:t>Rastislavova 98</w:t>
                          </w:r>
                        </w:p>
                        <w:p w14:paraId="627AC7B5" w14:textId="77777777" w:rsidR="00FC1458" w:rsidRPr="008F33BB" w:rsidRDefault="00FC1458" w:rsidP="00B06A1F">
                          <w:pPr>
                            <w:pStyle w:val="Pta"/>
                            <w:ind w:left="510"/>
                            <w:rPr>
                              <w:rFonts w:ascii="Calibri" w:hAnsi="Calibri" w:cs="Calibri"/>
                              <w:color w:val="404040" w:themeColor="text1" w:themeTint="BF"/>
                              <w:sz w:val="15"/>
                              <w:szCs w:val="15"/>
                            </w:rPr>
                          </w:pPr>
                          <w:r w:rsidRPr="008F33BB">
                            <w:rPr>
                              <w:rFonts w:ascii="Calibri" w:hAnsi="Calibri" w:cs="Calibri"/>
                              <w:color w:val="404040" w:themeColor="text1" w:themeTint="BF"/>
                              <w:sz w:val="15"/>
                              <w:szCs w:val="15"/>
                            </w:rPr>
                            <w:t>043 46 Košice</w:t>
                          </w:r>
                        </w:p>
                        <w:p w14:paraId="1B4C675D" w14:textId="77777777" w:rsidR="00FC1458" w:rsidRPr="008F33BB" w:rsidRDefault="00FC1458" w:rsidP="00B06A1F">
                          <w:pPr>
                            <w:pStyle w:val="Pta"/>
                            <w:ind w:left="510"/>
                            <w:rPr>
                              <w:rFonts w:ascii="Calibri" w:hAnsi="Calibri" w:cs="Calibri"/>
                              <w:color w:val="404040" w:themeColor="text1" w:themeTint="BF"/>
                              <w:sz w:val="15"/>
                              <w:szCs w:val="15"/>
                            </w:rPr>
                          </w:pPr>
                          <w:r w:rsidRPr="008F33BB">
                            <w:rPr>
                              <w:rFonts w:ascii="Calibri" w:hAnsi="Calibri" w:cs="Calibri"/>
                              <w:color w:val="404040" w:themeColor="text1" w:themeTint="BF"/>
                              <w:sz w:val="15"/>
                              <w:szCs w:val="15"/>
                            </w:rPr>
                            <w:t>Slovakia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5E213B78" id="_x0000_s1028" type="#_x0000_t202" style="position:absolute;left:0;text-align:left;margin-left:-13.65pt;margin-top:7.85pt;width:108.25pt;height:110.6pt;z-index:-25163673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" stroked="f">
              <v:textbox style="mso-fit-shape-to-text:t">
                <w:txbxContent>
                  <w:p w14:paraId="3E273791" w14:textId="77777777" w:rsidR="00FC1458" w:rsidRPr="008F33BB" w:rsidRDefault="00FC1458" w:rsidP="00B06A1F">
                    <w:pPr>
                      <w:pStyle w:val="Pta"/>
                      <w:ind w:left="510"/>
                      <w:rPr>
                        <w:rFonts w:ascii="Calibri" w:hAnsi="Calibri" w:cs="Calibri"/>
                        <w:b/>
                        <w:color w:val="404040" w:themeColor="text1" w:themeTint="BF"/>
                        <w:sz w:val="15"/>
                        <w:szCs w:val="15"/>
                      </w:rPr>
                    </w:pPr>
                    <w:r w:rsidRPr="008F33BB">
                      <w:rPr>
                        <w:rFonts w:ascii="Calibri" w:hAnsi="Calibri" w:cs="Calibri"/>
                        <w:b/>
                        <w:color w:val="404040" w:themeColor="text1" w:themeTint="BF"/>
                        <w:sz w:val="15"/>
                        <w:szCs w:val="15"/>
                      </w:rPr>
                      <w:t xml:space="preserve">KOSIT </w:t>
                    </w:r>
                    <w:r w:rsidR="009106A2">
                      <w:rPr>
                        <w:rFonts w:ascii="Calibri" w:hAnsi="Calibri" w:cs="Calibri"/>
                        <w:b/>
                        <w:color w:val="404040" w:themeColor="text1" w:themeTint="BF"/>
                        <w:sz w:val="15"/>
                        <w:szCs w:val="15"/>
                      </w:rPr>
                      <w:t>a.s.</w:t>
                    </w:r>
                  </w:p>
                  <w:p w14:paraId="018B925E" w14:textId="77777777" w:rsidR="00FC1458" w:rsidRPr="008F33BB" w:rsidRDefault="00FC1458" w:rsidP="00B06A1F">
                    <w:pPr>
                      <w:pStyle w:val="Pta"/>
                      <w:ind w:left="510"/>
                      <w:rPr>
                        <w:rFonts w:ascii="Calibri" w:hAnsi="Calibri" w:cs="Calibri"/>
                        <w:color w:val="404040" w:themeColor="text1" w:themeTint="BF"/>
                        <w:sz w:val="15"/>
                        <w:szCs w:val="15"/>
                      </w:rPr>
                    </w:pPr>
                    <w:r w:rsidRPr="008F33BB">
                      <w:rPr>
                        <w:rFonts w:ascii="Calibri" w:hAnsi="Calibri" w:cs="Calibri"/>
                        <w:color w:val="404040" w:themeColor="text1" w:themeTint="BF"/>
                        <w:sz w:val="15"/>
                        <w:szCs w:val="15"/>
                      </w:rPr>
                      <w:t>Rastislavova 98</w:t>
                    </w:r>
                  </w:p>
                  <w:p w14:paraId="627AC7B5" w14:textId="77777777" w:rsidR="00FC1458" w:rsidRPr="008F33BB" w:rsidRDefault="00FC1458" w:rsidP="00B06A1F">
                    <w:pPr>
                      <w:pStyle w:val="Pta"/>
                      <w:ind w:left="510"/>
                      <w:rPr>
                        <w:rFonts w:ascii="Calibri" w:hAnsi="Calibri" w:cs="Calibri"/>
                        <w:color w:val="404040" w:themeColor="text1" w:themeTint="BF"/>
                        <w:sz w:val="15"/>
                        <w:szCs w:val="15"/>
                      </w:rPr>
                    </w:pPr>
                    <w:r w:rsidRPr="008F33BB">
                      <w:rPr>
                        <w:rFonts w:ascii="Calibri" w:hAnsi="Calibri" w:cs="Calibri"/>
                        <w:color w:val="404040" w:themeColor="text1" w:themeTint="BF"/>
                        <w:sz w:val="15"/>
                        <w:szCs w:val="15"/>
                      </w:rPr>
                      <w:t>043 46 Košice</w:t>
                    </w:r>
                  </w:p>
                  <w:p w14:paraId="1B4C675D" w14:textId="77777777" w:rsidR="00FC1458" w:rsidRPr="008F33BB" w:rsidRDefault="00FC1458" w:rsidP="00B06A1F">
                    <w:pPr>
                      <w:pStyle w:val="Pta"/>
                      <w:ind w:left="510"/>
                      <w:rPr>
                        <w:rFonts w:ascii="Calibri" w:hAnsi="Calibri" w:cs="Calibri"/>
                        <w:color w:val="404040" w:themeColor="text1" w:themeTint="BF"/>
                        <w:sz w:val="15"/>
                        <w:szCs w:val="15"/>
                      </w:rPr>
                    </w:pPr>
                    <w:r w:rsidRPr="008F33BB">
                      <w:rPr>
                        <w:rFonts w:ascii="Calibri" w:hAnsi="Calibri" w:cs="Calibri"/>
                        <w:color w:val="404040" w:themeColor="text1" w:themeTint="BF"/>
                        <w:sz w:val="15"/>
                        <w:szCs w:val="15"/>
                      </w:rPr>
                      <w:t>Slovakia</w:t>
                    </w:r>
                  </w:p>
                </w:txbxContent>
              </v:textbox>
              <w10:wrap type="through"/>
            </v:shape>
          </w:pict>
        </mc:Fallback>
      </mc:AlternateContent>
    </w:r>
    <w:r w:rsidR="008F33BB" w:rsidRPr="00C032DD">
      <w:rPr>
        <w:rFonts w:ascii="Calibri" w:hAnsi="Calibri" w:cs="Calibri"/>
        <w:noProof/>
        <w:lang w:eastAsia="sk-SK"/>
      </w:rPr>
      <mc:AlternateContent>
        <mc:Choice Requires="wpg">
          <w:drawing>
            <wp:anchor distT="0" distB="0" distL="114300" distR="114300" simplePos="0" relativeHeight="251694080" behindDoc="1" locked="0" layoutInCell="1" allowOverlap="1" wp14:anchorId="7E5BAA94" wp14:editId="1DABF537">
              <wp:simplePos x="0" y="0"/>
              <wp:positionH relativeFrom="column">
                <wp:posOffset>7742078</wp:posOffset>
              </wp:positionH>
              <wp:positionV relativeFrom="paragraph">
                <wp:posOffset>195389</wp:posOffset>
              </wp:positionV>
              <wp:extent cx="251460" cy="293140"/>
              <wp:effectExtent l="0" t="0" r="15240" b="12065"/>
              <wp:wrapTight wrapText="bothSides">
                <wp:wrapPolygon edited="0">
                  <wp:start x="3273" y="0"/>
                  <wp:lineTo x="0" y="2811"/>
                  <wp:lineTo x="0" y="21085"/>
                  <wp:lineTo x="21273" y="21085"/>
                  <wp:lineTo x="21273" y="2811"/>
                  <wp:lineTo x="18000" y="0"/>
                  <wp:lineTo x="3273" y="0"/>
                </wp:wrapPolygon>
              </wp:wrapTight>
              <wp:docPr id="17" name="Shape 68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51460" cy="293140"/>
                        <a:chOff x="0" y="0"/>
                        <a:chExt cx="428675" cy="351950"/>
                      </a:xfrm>
                    </wpg:grpSpPr>
                    <wps:wsp>
                      <wps:cNvPr id="19" name="Shape 689"/>
                      <wps:cNvSpPr/>
                      <wps:spPr>
                        <a:xfrm>
                          <a:off x="0" y="0"/>
                          <a:ext cx="428675" cy="16867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7147" h="6747" fill="none" extrusionOk="0">
                              <a:moveTo>
                                <a:pt x="16660" y="1876"/>
                              </a:moveTo>
                              <a:lnTo>
                                <a:pt x="11594" y="1876"/>
                              </a:lnTo>
                              <a:lnTo>
                                <a:pt x="11594" y="1462"/>
                              </a:lnTo>
                              <a:lnTo>
                                <a:pt x="11594" y="1462"/>
                              </a:lnTo>
                              <a:lnTo>
                                <a:pt x="11594" y="1316"/>
                              </a:lnTo>
                              <a:lnTo>
                                <a:pt x="11569" y="1170"/>
                              </a:lnTo>
                              <a:lnTo>
                                <a:pt x="11472" y="902"/>
                              </a:lnTo>
                              <a:lnTo>
                                <a:pt x="11350" y="658"/>
                              </a:lnTo>
                              <a:lnTo>
                                <a:pt x="11155" y="439"/>
                              </a:lnTo>
                              <a:lnTo>
                                <a:pt x="10961" y="268"/>
                              </a:lnTo>
                              <a:lnTo>
                                <a:pt x="10693" y="122"/>
                              </a:lnTo>
                              <a:lnTo>
                                <a:pt x="10425" y="49"/>
                              </a:lnTo>
                              <a:lnTo>
                                <a:pt x="10279" y="25"/>
                              </a:lnTo>
                              <a:lnTo>
                                <a:pt x="10133" y="1"/>
                              </a:lnTo>
                              <a:lnTo>
                                <a:pt x="7015" y="1"/>
                              </a:lnTo>
                              <a:lnTo>
                                <a:pt x="7015" y="1"/>
                              </a:lnTo>
                              <a:lnTo>
                                <a:pt x="6869" y="25"/>
                              </a:lnTo>
                              <a:lnTo>
                                <a:pt x="6723" y="49"/>
                              </a:lnTo>
                              <a:lnTo>
                                <a:pt x="6455" y="122"/>
                              </a:lnTo>
                              <a:lnTo>
                                <a:pt x="6187" y="268"/>
                              </a:lnTo>
                              <a:lnTo>
                                <a:pt x="5992" y="439"/>
                              </a:lnTo>
                              <a:lnTo>
                                <a:pt x="5797" y="658"/>
                              </a:lnTo>
                              <a:lnTo>
                                <a:pt x="5676" y="902"/>
                              </a:lnTo>
                              <a:lnTo>
                                <a:pt x="5578" y="1170"/>
                              </a:lnTo>
                              <a:lnTo>
                                <a:pt x="5554" y="1316"/>
                              </a:lnTo>
                              <a:lnTo>
                                <a:pt x="5554" y="1462"/>
                              </a:lnTo>
                              <a:lnTo>
                                <a:pt x="5554" y="1876"/>
                              </a:lnTo>
                              <a:lnTo>
                                <a:pt x="488" y="1876"/>
                              </a:lnTo>
                              <a:lnTo>
                                <a:pt x="488" y="1876"/>
                              </a:lnTo>
                              <a:lnTo>
                                <a:pt x="391" y="1876"/>
                              </a:lnTo>
                              <a:lnTo>
                                <a:pt x="293" y="1900"/>
                              </a:lnTo>
                              <a:lnTo>
                                <a:pt x="220" y="1949"/>
                              </a:lnTo>
                              <a:lnTo>
                                <a:pt x="147" y="2022"/>
                              </a:lnTo>
                              <a:lnTo>
                                <a:pt x="74" y="2071"/>
                              </a:lnTo>
                              <a:lnTo>
                                <a:pt x="50" y="2168"/>
                              </a:lnTo>
                              <a:lnTo>
                                <a:pt x="1" y="2266"/>
                              </a:lnTo>
                              <a:lnTo>
                                <a:pt x="1" y="2363"/>
                              </a:lnTo>
                              <a:lnTo>
                                <a:pt x="1" y="5773"/>
                              </a:lnTo>
                              <a:lnTo>
                                <a:pt x="1" y="5773"/>
                              </a:lnTo>
                              <a:lnTo>
                                <a:pt x="25" y="5967"/>
                              </a:lnTo>
                              <a:lnTo>
                                <a:pt x="74" y="6138"/>
                              </a:lnTo>
                              <a:lnTo>
                                <a:pt x="171" y="6308"/>
                              </a:lnTo>
                              <a:lnTo>
                                <a:pt x="293" y="6455"/>
                              </a:lnTo>
                              <a:lnTo>
                                <a:pt x="439" y="6576"/>
                              </a:lnTo>
                              <a:lnTo>
                                <a:pt x="585" y="6674"/>
                              </a:lnTo>
                              <a:lnTo>
                                <a:pt x="780" y="6722"/>
                              </a:lnTo>
                              <a:lnTo>
                                <a:pt x="975" y="6747"/>
                              </a:lnTo>
                              <a:lnTo>
                                <a:pt x="7721" y="6747"/>
                              </a:lnTo>
                              <a:lnTo>
                                <a:pt x="7721" y="6138"/>
                              </a:lnTo>
                              <a:lnTo>
                                <a:pt x="7721" y="6138"/>
                              </a:lnTo>
                              <a:lnTo>
                                <a:pt x="7746" y="6041"/>
                              </a:lnTo>
                              <a:lnTo>
                                <a:pt x="7770" y="5967"/>
                              </a:lnTo>
                              <a:lnTo>
                                <a:pt x="7819" y="5870"/>
                              </a:lnTo>
                              <a:lnTo>
                                <a:pt x="7868" y="5797"/>
                              </a:lnTo>
                              <a:lnTo>
                                <a:pt x="7941" y="5748"/>
                              </a:lnTo>
                              <a:lnTo>
                                <a:pt x="8038" y="5700"/>
                              </a:lnTo>
                              <a:lnTo>
                                <a:pt x="8111" y="5675"/>
                              </a:lnTo>
                              <a:lnTo>
                                <a:pt x="8209" y="5651"/>
                              </a:lnTo>
                              <a:lnTo>
                                <a:pt x="8939" y="5651"/>
                              </a:lnTo>
                              <a:lnTo>
                                <a:pt x="8939" y="5651"/>
                              </a:lnTo>
                              <a:lnTo>
                                <a:pt x="9037" y="5675"/>
                              </a:lnTo>
                              <a:lnTo>
                                <a:pt x="9110" y="5700"/>
                              </a:lnTo>
                              <a:lnTo>
                                <a:pt x="9207" y="5748"/>
                              </a:lnTo>
                              <a:lnTo>
                                <a:pt x="9280" y="5797"/>
                              </a:lnTo>
                              <a:lnTo>
                                <a:pt x="9329" y="5870"/>
                              </a:lnTo>
                              <a:lnTo>
                                <a:pt x="9378" y="5967"/>
                              </a:lnTo>
                              <a:lnTo>
                                <a:pt x="9402" y="6041"/>
                              </a:lnTo>
                              <a:lnTo>
                                <a:pt x="9426" y="6138"/>
                              </a:lnTo>
                              <a:lnTo>
                                <a:pt x="9426" y="6747"/>
                              </a:lnTo>
                              <a:lnTo>
                                <a:pt x="16173" y="6747"/>
                              </a:lnTo>
                              <a:lnTo>
                                <a:pt x="16173" y="6747"/>
                              </a:lnTo>
                              <a:lnTo>
                                <a:pt x="16367" y="6722"/>
                              </a:lnTo>
                              <a:lnTo>
                                <a:pt x="16562" y="6674"/>
                              </a:lnTo>
                              <a:lnTo>
                                <a:pt x="16708" y="6576"/>
                              </a:lnTo>
                              <a:lnTo>
                                <a:pt x="16855" y="6455"/>
                              </a:lnTo>
                              <a:lnTo>
                                <a:pt x="16976" y="6308"/>
                              </a:lnTo>
                              <a:lnTo>
                                <a:pt x="17074" y="6138"/>
                              </a:lnTo>
                              <a:lnTo>
                                <a:pt x="17122" y="5967"/>
                              </a:lnTo>
                              <a:lnTo>
                                <a:pt x="17147" y="5773"/>
                              </a:lnTo>
                              <a:lnTo>
                                <a:pt x="17147" y="2363"/>
                              </a:lnTo>
                              <a:lnTo>
                                <a:pt x="17147" y="2363"/>
                              </a:lnTo>
                              <a:lnTo>
                                <a:pt x="17147" y="2266"/>
                              </a:lnTo>
                              <a:lnTo>
                                <a:pt x="17098" y="2168"/>
                              </a:lnTo>
                              <a:lnTo>
                                <a:pt x="17074" y="2071"/>
                              </a:lnTo>
                              <a:lnTo>
                                <a:pt x="17001" y="2022"/>
                              </a:lnTo>
                              <a:lnTo>
                                <a:pt x="16928" y="1949"/>
                              </a:lnTo>
                              <a:lnTo>
                                <a:pt x="16855" y="1900"/>
                              </a:lnTo>
                              <a:lnTo>
                                <a:pt x="16757" y="1876"/>
                              </a:lnTo>
                              <a:lnTo>
                                <a:pt x="16660" y="1876"/>
                              </a:lnTo>
                              <a:lnTo>
                                <a:pt x="16660" y="1876"/>
                              </a:lnTo>
                              <a:close/>
                              <a:moveTo>
                                <a:pt x="10620" y="1876"/>
                              </a:moveTo>
                              <a:lnTo>
                                <a:pt x="6528" y="1876"/>
                              </a:lnTo>
                              <a:lnTo>
                                <a:pt x="6528" y="1462"/>
                              </a:lnTo>
                              <a:lnTo>
                                <a:pt x="6528" y="1462"/>
                              </a:lnTo>
                              <a:lnTo>
                                <a:pt x="6528" y="1364"/>
                              </a:lnTo>
                              <a:lnTo>
                                <a:pt x="6577" y="1291"/>
                              </a:lnTo>
                              <a:lnTo>
                                <a:pt x="6601" y="1194"/>
                              </a:lnTo>
                              <a:lnTo>
                                <a:pt x="6674" y="1121"/>
                              </a:lnTo>
                              <a:lnTo>
                                <a:pt x="6747" y="1072"/>
                              </a:lnTo>
                              <a:lnTo>
                                <a:pt x="6820" y="1023"/>
                              </a:lnTo>
                              <a:lnTo>
                                <a:pt x="6918" y="999"/>
                              </a:lnTo>
                              <a:lnTo>
                                <a:pt x="7015" y="975"/>
                              </a:lnTo>
                              <a:lnTo>
                                <a:pt x="10133" y="975"/>
                              </a:lnTo>
                              <a:lnTo>
                                <a:pt x="10133" y="975"/>
                              </a:lnTo>
                              <a:lnTo>
                                <a:pt x="10230" y="999"/>
                              </a:lnTo>
                              <a:lnTo>
                                <a:pt x="10327" y="1023"/>
                              </a:lnTo>
                              <a:lnTo>
                                <a:pt x="10400" y="1072"/>
                              </a:lnTo>
                              <a:lnTo>
                                <a:pt x="10474" y="1121"/>
                              </a:lnTo>
                              <a:lnTo>
                                <a:pt x="10547" y="1194"/>
                              </a:lnTo>
                              <a:lnTo>
                                <a:pt x="10571" y="1291"/>
                              </a:lnTo>
                              <a:lnTo>
                                <a:pt x="10620" y="1364"/>
                              </a:lnTo>
                              <a:lnTo>
                                <a:pt x="10620" y="1462"/>
                              </a:lnTo>
                              <a:lnTo>
                                <a:pt x="10620" y="1876"/>
                              </a:lnTo>
                              <a:close/>
                            </a:path>
                          </a:pathLst>
                        </a:custGeom>
                        <a:noFill/>
                        <a:ln w="6350" cap="rnd" cmpd="sng">
                          <a:solidFill>
                            <a:srgbClr val="92D05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  <wps:wsp>
                      <wps:cNvPr id="21" name="Shape 690"/>
                      <wps:cNvSpPr/>
                      <wps:spPr>
                        <a:xfrm>
                          <a:off x="193025" y="173525"/>
                          <a:ext cx="42649" cy="2377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706" h="951" fill="none" extrusionOk="0">
                              <a:moveTo>
                                <a:pt x="1705" y="1"/>
                              </a:moveTo>
                              <a:lnTo>
                                <a:pt x="1705" y="463"/>
                              </a:lnTo>
                              <a:lnTo>
                                <a:pt x="1705" y="463"/>
                              </a:lnTo>
                              <a:lnTo>
                                <a:pt x="1681" y="561"/>
                              </a:lnTo>
                              <a:lnTo>
                                <a:pt x="1657" y="658"/>
                              </a:lnTo>
                              <a:lnTo>
                                <a:pt x="1608" y="756"/>
                              </a:lnTo>
                              <a:lnTo>
                                <a:pt x="1559" y="804"/>
                              </a:lnTo>
                              <a:lnTo>
                                <a:pt x="1486" y="877"/>
                              </a:lnTo>
                              <a:lnTo>
                                <a:pt x="1389" y="926"/>
                              </a:lnTo>
                              <a:lnTo>
                                <a:pt x="1316" y="951"/>
                              </a:lnTo>
                              <a:lnTo>
                                <a:pt x="1218" y="951"/>
                              </a:lnTo>
                              <a:lnTo>
                                <a:pt x="488" y="951"/>
                              </a:lnTo>
                              <a:lnTo>
                                <a:pt x="488" y="951"/>
                              </a:lnTo>
                              <a:lnTo>
                                <a:pt x="390" y="951"/>
                              </a:lnTo>
                              <a:lnTo>
                                <a:pt x="317" y="926"/>
                              </a:lnTo>
                              <a:lnTo>
                                <a:pt x="220" y="877"/>
                              </a:lnTo>
                              <a:lnTo>
                                <a:pt x="147" y="804"/>
                              </a:lnTo>
                              <a:lnTo>
                                <a:pt x="98" y="756"/>
                              </a:lnTo>
                              <a:lnTo>
                                <a:pt x="49" y="658"/>
                              </a:lnTo>
                              <a:lnTo>
                                <a:pt x="25" y="561"/>
                              </a:lnTo>
                              <a:lnTo>
                                <a:pt x="0" y="463"/>
                              </a:lnTo>
                              <a:lnTo>
                                <a:pt x="0" y="1"/>
                              </a:lnTo>
                            </a:path>
                          </a:pathLst>
                        </a:custGeom>
                        <a:noFill/>
                        <a:ln w="6350" cap="rnd" cmpd="sng">
                          <a:solidFill>
                            <a:srgbClr val="92D05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  <wps:wsp>
                      <wps:cNvPr id="22" name="Shape 691"/>
                      <wps:cNvSpPr/>
                      <wps:spPr>
                        <a:xfrm>
                          <a:off x="0" y="163775"/>
                          <a:ext cx="428675" cy="18817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7147" h="7527" fill="none" extrusionOk="0">
                              <a:moveTo>
                                <a:pt x="1" y="1"/>
                              </a:moveTo>
                              <a:lnTo>
                                <a:pt x="1" y="7040"/>
                              </a:lnTo>
                              <a:lnTo>
                                <a:pt x="1" y="7040"/>
                              </a:lnTo>
                              <a:lnTo>
                                <a:pt x="1" y="7137"/>
                              </a:lnTo>
                              <a:lnTo>
                                <a:pt x="50" y="7210"/>
                              </a:lnTo>
                              <a:lnTo>
                                <a:pt x="74" y="7307"/>
                              </a:lnTo>
                              <a:lnTo>
                                <a:pt x="147" y="7381"/>
                              </a:lnTo>
                              <a:lnTo>
                                <a:pt x="220" y="7429"/>
                              </a:lnTo>
                              <a:lnTo>
                                <a:pt x="293" y="7478"/>
                              </a:lnTo>
                              <a:lnTo>
                                <a:pt x="391" y="7502"/>
                              </a:lnTo>
                              <a:lnTo>
                                <a:pt x="488" y="7527"/>
                              </a:lnTo>
                              <a:lnTo>
                                <a:pt x="16660" y="7527"/>
                              </a:lnTo>
                              <a:lnTo>
                                <a:pt x="16660" y="7527"/>
                              </a:lnTo>
                              <a:lnTo>
                                <a:pt x="16757" y="7502"/>
                              </a:lnTo>
                              <a:lnTo>
                                <a:pt x="16855" y="7478"/>
                              </a:lnTo>
                              <a:lnTo>
                                <a:pt x="16928" y="7429"/>
                              </a:lnTo>
                              <a:lnTo>
                                <a:pt x="17001" y="7381"/>
                              </a:lnTo>
                              <a:lnTo>
                                <a:pt x="17074" y="7307"/>
                              </a:lnTo>
                              <a:lnTo>
                                <a:pt x="17098" y="7210"/>
                              </a:lnTo>
                              <a:lnTo>
                                <a:pt x="17147" y="7137"/>
                              </a:lnTo>
                              <a:lnTo>
                                <a:pt x="17147" y="7040"/>
                              </a:lnTo>
                              <a:lnTo>
                                <a:pt x="17147" y="1"/>
                              </a:lnTo>
                            </a:path>
                          </a:pathLst>
                        </a:custGeom>
                        <a:noFill/>
                        <a:ln w="6350" cap="rnd" cmpd="sng">
                          <a:solidFill>
                            <a:srgbClr val="92D05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<w:pict>
            <v:group w14:anchorId="456CFC59" id="Shape 688" o:spid="_x0000_s1026" style="position:absolute;margin-left:609.6pt;margin-top:15.4pt;width:19.8pt;height:23.1pt;z-index:-251622400;mso-width-relative:margin;mso-height-relative:margin" coordsize="428675,3519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">
              <v:shape id="Shape 689" o:spid="_x0000_s1027" style="position:absolute;width:428675;height:168675;visibility:visible;mso-wrap-style:square;v-text-anchor:middle" coordsize="17147,67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" path="m16660,1876nfl11594,1876r,-414l11594,1462r,-146l11569,1170r-97,-268l11350,658,11155,439,10961,268,10693,122,10425,49,10279,25,10133,1,7015,1r,l6869,25,6723,49r-268,73l6187,268,5992,439,5797,658,5676,902r-98,268l5554,1316r,146l5554,1876r-5066,l488,1876r-97,l293,1900r-73,49l147,2022r-73,49l50,2168,1,2266r,97l1,5773r,l25,5967r49,171l171,6308r122,147l439,6576r146,98l780,6722r195,25l7721,6747r,-609l7721,6138r25,-97l7770,5967r49,-97l7868,5797r73,-49l8038,5700r73,-25l8209,5651r730,l8939,5651r98,24l9110,5700r97,48l9280,5797r49,73l9378,5967r24,74l9426,6138r,609l16173,6747r,l16367,6722r195,-48l16708,6576r147,-121l16976,6308r98,-170l17122,5967r25,-194l17147,2363r,l17147,2266r-49,-98l17074,2071r-73,-49l16928,1949r-73,-49l16757,1876r-97,l16660,1876xm10620,1876nfl6528,1876r,-414l6528,1462r,-98l6577,1291r24,-97l6674,1121r73,-49l6820,1023r98,-24l7015,975r3118,l10133,975r97,24l10327,1023r73,49l10474,1121r73,73l10571,1291r49,73l10620,1462r,414xe" filled="f" strokecolor="#92d050" strokeweight=".5pt">
                <v:stroke startarrowwidth="narrow" startarrowlength="short" endarrowwidth="narrow" endarrowlength="short" endcap="round"/>
                <v:path arrowok="t" o:extrusionok="f" textboxrect="0,0,17147,6747"/>
              </v:shape>
              <v:shape id="Shape 690" o:spid="_x0000_s1028" style="position:absolute;left:193025;top:173525;width:42649;height:23775;visibility:visible;mso-wrap-style:square;v-text-anchor:middle" coordsize="1706,9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" path="m1705,1nfl1705,463r,l1681,561r-24,97l1608,756r-49,48l1486,877r-97,49l1316,951r-98,l488,951r,l390,951,317,926,220,877,147,804,98,756,49,658,25,561,,463,,1e" filled="f" strokecolor="#92d050" strokeweight=".5pt">
                <v:stroke startarrowwidth="narrow" startarrowlength="short" endarrowwidth="narrow" endarrowlength="short" endcap="round"/>
                <v:path arrowok="t" o:extrusionok="f" textboxrect="0,0,1706,951"/>
              </v:shape>
              <v:shape id="Shape 691" o:spid="_x0000_s1029" style="position:absolute;top:163775;width:428675;height:188175;visibility:visible;mso-wrap-style:square;v-text-anchor:middle" coordsize="17147,75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" path="m1,1nfl1,7040r,l1,7137r49,73l74,7307r73,74l220,7429r73,49l391,7502r97,25l16660,7527r,l16757,7502r98,-24l16928,7429r73,-48l17074,7307r24,-97l17147,7137r,-97l17147,1e" filled="f" strokecolor="#92d050" strokeweight=".5pt">
                <v:stroke startarrowwidth="narrow" startarrowlength="short" endarrowwidth="narrow" endarrowlength="short" endcap="round"/>
                <v:path arrowok="t" o:extrusionok="f" textboxrect="0,0,17147,7527"/>
              </v:shape>
              <w10:wrap type="tight"/>
            </v:group>
          </w:pict>
        </mc:Fallback>
      </mc:AlternateContent>
    </w:r>
    <w:r w:rsidR="00942603" w:rsidRPr="00C032DD">
      <w:rPr>
        <w:rFonts w:ascii="Calibri" w:hAnsi="Calibri" w:cs="Calibri"/>
        <w:noProof/>
        <w:lang w:eastAsia="sk-SK"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68EB05C9" wp14:editId="1B49E2D0">
              <wp:simplePos x="0" y="0"/>
              <wp:positionH relativeFrom="margin">
                <wp:align>center</wp:align>
              </wp:positionH>
              <wp:positionV relativeFrom="paragraph">
                <wp:posOffset>-7442</wp:posOffset>
              </wp:positionV>
              <wp:extent cx="6660000" cy="0"/>
              <wp:effectExtent l="0" t="0" r="0" b="0"/>
              <wp:wrapNone/>
              <wp:docPr id="18" name="Rovná spojnica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660000" cy="0"/>
                      </a:xfrm>
                      <a:prstGeom prst="line">
                        <a:avLst/>
                      </a:prstGeom>
                      <a:ln w="6350">
                        <a:solidFill>
                          <a:srgbClr val="92D05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<w:pict>
            <v:line w14:anchorId="005DDF9E" id="Rovná spojnica 18" o:spid="_x0000_s1026" style="position:absolute;flip:y;z-index:25167462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" from="0,-.6pt" to="524.4pt,-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" strokecolor="#92d050" strokeweight=".5pt">
              <w10:wrap anchorx="margin"/>
            </v:lin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9A9F846" w14:textId="77777777" w:rsidR="00775C77" w:rsidRDefault="00775C77" w:rsidP="00294527">
      <w:r>
        <w:separator/>
      </w:r>
    </w:p>
  </w:footnote>
  <w:footnote w:type="continuationSeparator" w:id="0">
    <w:p w14:paraId="11BA3641" w14:textId="77777777" w:rsidR="00775C77" w:rsidRDefault="00775C77" w:rsidP="0029452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C9CC320" w14:textId="77777777" w:rsidR="00A01315" w:rsidRDefault="009106A2">
    <w:pPr>
      <w:pStyle w:val="Hlavika"/>
    </w:pPr>
    <w:r>
      <w:rPr>
        <w:noProof/>
        <w:lang w:eastAsia="sk-SK"/>
      </w:rPr>
      <w:drawing>
        <wp:anchor distT="0" distB="0" distL="114300" distR="114300" simplePos="0" relativeHeight="251696128" behindDoc="1" locked="0" layoutInCell="1" allowOverlap="1" wp14:anchorId="21B1DEAD" wp14:editId="3FB8481F">
          <wp:simplePos x="0" y="0"/>
          <wp:positionH relativeFrom="column">
            <wp:posOffset>190500</wp:posOffset>
          </wp:positionH>
          <wp:positionV relativeFrom="paragraph">
            <wp:posOffset>132715</wp:posOffset>
          </wp:positionV>
          <wp:extent cx="1507215" cy="324000"/>
          <wp:effectExtent l="0" t="0" r="0" b="0"/>
          <wp:wrapTight wrapText="bothSides">
            <wp:wrapPolygon edited="0">
              <wp:start x="0" y="0"/>
              <wp:lineTo x="0" y="20329"/>
              <wp:lineTo x="21300" y="20329"/>
              <wp:lineTo x="21300" y="0"/>
              <wp:lineTo x="0" y="0"/>
            </wp:wrapPolygon>
          </wp:wrapTight>
          <wp:docPr id="30" name="Obrázok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kosit_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07215" cy="32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9543EA">
      <w:rPr>
        <w:noProof/>
        <w:lang w:eastAsia="sk-SK"/>
      </w:rPr>
      <w:drawing>
        <wp:anchor distT="0" distB="0" distL="114300" distR="114300" simplePos="0" relativeHeight="251676672" behindDoc="1" locked="0" layoutInCell="1" allowOverlap="1" wp14:anchorId="1BB3ACB9" wp14:editId="56F5F86B">
          <wp:simplePos x="0" y="0"/>
          <wp:positionH relativeFrom="column">
            <wp:posOffset>4986878</wp:posOffset>
          </wp:positionH>
          <wp:positionV relativeFrom="paragraph">
            <wp:posOffset>44450</wp:posOffset>
          </wp:positionV>
          <wp:extent cx="478790" cy="467995"/>
          <wp:effectExtent l="0" t="0" r="0" b="8255"/>
          <wp:wrapTight wrapText="bothSides">
            <wp:wrapPolygon edited="0">
              <wp:start x="0" y="0"/>
              <wp:lineTo x="0" y="21102"/>
              <wp:lineTo x="20626" y="21102"/>
              <wp:lineTo x="20626" y="0"/>
              <wp:lineTo x="0" y="0"/>
            </wp:wrapPolygon>
          </wp:wrapTight>
          <wp:docPr id="513" name="Obrázok 5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" name="SGS_ISO 14001_TCL_HR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78790" cy="4679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9543EA">
      <w:rPr>
        <w:noProof/>
        <w:lang w:eastAsia="sk-SK"/>
      </w:rPr>
      <w:drawing>
        <wp:anchor distT="0" distB="0" distL="114300" distR="114300" simplePos="0" relativeHeight="251675648" behindDoc="1" locked="0" layoutInCell="1" allowOverlap="1" wp14:anchorId="3547F817" wp14:editId="25054E51">
          <wp:simplePos x="0" y="0"/>
          <wp:positionH relativeFrom="column">
            <wp:posOffset>4379818</wp:posOffset>
          </wp:positionH>
          <wp:positionV relativeFrom="paragraph">
            <wp:posOffset>43815</wp:posOffset>
          </wp:positionV>
          <wp:extent cx="478790" cy="467995"/>
          <wp:effectExtent l="0" t="0" r="0" b="8255"/>
          <wp:wrapTight wrapText="bothSides">
            <wp:wrapPolygon edited="0">
              <wp:start x="0" y="0"/>
              <wp:lineTo x="0" y="21102"/>
              <wp:lineTo x="20626" y="21102"/>
              <wp:lineTo x="20626" y="0"/>
              <wp:lineTo x="0" y="0"/>
            </wp:wrapPolygon>
          </wp:wrapTight>
          <wp:docPr id="514" name="Obrázok 5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SGS_ISO 9001_TCL_HR.jpg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78790" cy="4679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9543EA">
      <w:rPr>
        <w:noProof/>
        <w:lang w:eastAsia="sk-SK"/>
      </w:rPr>
      <w:drawing>
        <wp:anchor distT="0" distB="0" distL="114300" distR="114300" simplePos="0" relativeHeight="251677696" behindDoc="1" locked="0" layoutInCell="1" allowOverlap="1" wp14:anchorId="579A4999" wp14:editId="55065A0F">
          <wp:simplePos x="0" y="0"/>
          <wp:positionH relativeFrom="column">
            <wp:posOffset>5567680</wp:posOffset>
          </wp:positionH>
          <wp:positionV relativeFrom="paragraph">
            <wp:posOffset>43815</wp:posOffset>
          </wp:positionV>
          <wp:extent cx="478790" cy="467995"/>
          <wp:effectExtent l="0" t="0" r="0" b="8255"/>
          <wp:wrapTight wrapText="bothSides">
            <wp:wrapPolygon edited="0">
              <wp:start x="0" y="0"/>
              <wp:lineTo x="0" y="21102"/>
              <wp:lineTo x="20626" y="21102"/>
              <wp:lineTo x="20626" y="0"/>
              <wp:lineTo x="0" y="0"/>
            </wp:wrapPolygon>
          </wp:wrapTight>
          <wp:docPr id="515" name="Obrázok 5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" name="SGS_OHSAS 18001_TCL_HR.jp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78790" cy="4679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54F6A347" w14:textId="77777777" w:rsidR="00A01315" w:rsidRDefault="00462D03">
    <w:pPr>
      <w:pStyle w:val="Hlavika"/>
    </w:pPr>
    <w:r>
      <w:rPr>
        <w:noProof/>
        <w:lang w:eastAsia="sk-SK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6FB9C55E" wp14:editId="44D591C5">
              <wp:simplePos x="0" y="0"/>
              <wp:positionH relativeFrom="column">
                <wp:posOffset>1877060</wp:posOffset>
              </wp:positionH>
              <wp:positionV relativeFrom="paragraph">
                <wp:posOffset>112395</wp:posOffset>
              </wp:positionV>
              <wp:extent cx="2232000" cy="0"/>
              <wp:effectExtent l="0" t="0" r="0" b="0"/>
              <wp:wrapNone/>
              <wp:docPr id="1" name="Rovná spojnica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2232000" cy="0"/>
                      </a:xfrm>
                      <a:prstGeom prst="line">
                        <a:avLst/>
                      </a:prstGeom>
                      <a:ln w="9525">
                        <a:solidFill>
                          <a:srgbClr val="92D05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<w:pict>
            <v:line w14:anchorId="4F3A002F" id="Rovná spojnica 1" o:spid="_x0000_s1026" style="position:absolute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7.8pt,8.85pt" to="323.55pt,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" strokecolor="#92d050"/>
          </w:pict>
        </mc:Fallback>
      </mc:AlternateContent>
    </w:r>
    <w:r w:rsidR="00161579">
      <w:rPr>
        <w:noProof/>
        <w:lang w:eastAsia="sk-SK"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50461EB0" wp14:editId="2D1423E6">
              <wp:simplePos x="0" y="0"/>
              <wp:positionH relativeFrom="column">
                <wp:posOffset>-466563</wp:posOffset>
              </wp:positionH>
              <wp:positionV relativeFrom="paragraph">
                <wp:posOffset>109220</wp:posOffset>
              </wp:positionV>
              <wp:extent cx="468630" cy="0"/>
              <wp:effectExtent l="0" t="0" r="0" b="0"/>
              <wp:wrapNone/>
              <wp:docPr id="13" name="Rovná spojnica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468630" cy="0"/>
                      </a:xfrm>
                      <a:prstGeom prst="line">
                        <a:avLst/>
                      </a:prstGeom>
                      <a:ln w="9525">
                        <a:solidFill>
                          <a:srgbClr val="92D05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<w:pict>
            <v:line w14:anchorId="37BBA473" id="Rovná spojnica 13" o:spid="_x0000_s1026" style="position:absolute;flip:y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36.75pt,8.6pt" to=".15pt,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" strokecolor="#92d050"/>
          </w:pict>
        </mc:Fallback>
      </mc:AlternateContent>
    </w:r>
  </w:p>
  <w:p w14:paraId="14E2AFFD" w14:textId="77777777" w:rsidR="00A01315" w:rsidRDefault="00A01315">
    <w:pPr>
      <w:pStyle w:val="Hlavika"/>
    </w:pPr>
  </w:p>
  <w:p w14:paraId="5786448A" w14:textId="77777777" w:rsidR="00670517" w:rsidRDefault="00670517">
    <w:pPr>
      <w:pStyle w:val="Hlavika"/>
    </w:pPr>
  </w:p>
  <w:p w14:paraId="550054D9" w14:textId="77777777" w:rsidR="00DB108A" w:rsidRDefault="00DB108A">
    <w:pPr>
      <w:pStyle w:val="Hlavika"/>
    </w:pPr>
  </w:p>
  <w:p w14:paraId="08C3E632" w14:textId="77777777" w:rsidR="008F33BB" w:rsidRDefault="008F33BB">
    <w:pPr>
      <w:pStyle w:val="Hlavika"/>
    </w:pPr>
  </w:p>
  <w:p w14:paraId="5E62CC14" w14:textId="77777777" w:rsidR="00DB108A" w:rsidRDefault="00DB108A">
    <w:pPr>
      <w:pStyle w:val="Hlavika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3062C11"/>
    <w:multiLevelType w:val="hybridMultilevel"/>
    <w:tmpl w:val="59D2677C"/>
    <w:lvl w:ilvl="0" w:tplc="041B0017">
      <w:start w:val="1"/>
      <w:numFmt w:val="lowerLetter"/>
      <w:lvlText w:val="%1)"/>
      <w:lvlJc w:val="left"/>
      <w:pPr>
        <w:ind w:left="1146" w:hanging="360"/>
      </w:pPr>
      <w:rPr>
        <w:rFonts w:hint="default"/>
      </w:rPr>
    </w:lvl>
    <w:lvl w:ilvl="1" w:tplc="041B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" w15:restartNumberingAfterBreak="0">
    <w:nsid w:val="340B39B5"/>
    <w:multiLevelType w:val="multilevel"/>
    <w:tmpl w:val="84B21EAA"/>
    <w:lvl w:ilvl="0">
      <w:start w:val="1"/>
      <w:numFmt w:val="decimal"/>
      <w:lvlText w:val="%1."/>
      <w:lvlJc w:val="left"/>
      <w:pPr>
        <w:tabs>
          <w:tab w:val="num" w:pos="705"/>
        </w:tabs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40"/>
        </w:tabs>
      </w:pPr>
      <w:rPr>
        <w:b w:val="0"/>
        <w:sz w:val="22"/>
        <w:szCs w:val="22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</w:pPr>
    </w:lvl>
    <w:lvl w:ilvl="3">
      <w:start w:val="1"/>
      <w:numFmt w:val="decimal"/>
      <w:lvlText w:val="%1.%2.%3.%4"/>
      <w:lvlJc w:val="left"/>
      <w:pPr>
        <w:tabs>
          <w:tab w:val="num" w:pos="1080"/>
        </w:tabs>
      </w:pPr>
    </w:lvl>
    <w:lvl w:ilvl="4">
      <w:start w:val="1"/>
      <w:numFmt w:val="decimal"/>
      <w:lvlText w:val="%1.%2.%3.%4.%5"/>
      <w:lvlJc w:val="left"/>
      <w:pPr>
        <w:tabs>
          <w:tab w:val="num" w:pos="1080"/>
        </w:tabs>
      </w:pPr>
    </w:lvl>
    <w:lvl w:ilvl="5">
      <w:start w:val="1"/>
      <w:numFmt w:val="decimal"/>
      <w:lvlText w:val="%1.%2.%3.%4.%5.%6"/>
      <w:lvlJc w:val="left"/>
      <w:pPr>
        <w:tabs>
          <w:tab w:val="num" w:pos="1440"/>
        </w:tabs>
      </w:pPr>
    </w:lvl>
    <w:lvl w:ilvl="6">
      <w:start w:val="1"/>
      <w:numFmt w:val="decimal"/>
      <w:lvlText w:val="%1.%2.%3.%4.%5.%6.%7"/>
      <w:lvlJc w:val="left"/>
      <w:pPr>
        <w:tabs>
          <w:tab w:val="num" w:pos="1440"/>
        </w:tabs>
      </w:p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</w:p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</w:pPr>
    </w:lvl>
  </w:abstractNum>
  <w:abstractNum w:abstractNumId="2" w15:restartNumberingAfterBreak="0">
    <w:nsid w:val="59F72A67"/>
    <w:multiLevelType w:val="hybridMultilevel"/>
    <w:tmpl w:val="B9FC909A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D8F5467"/>
    <w:multiLevelType w:val="hybridMultilevel"/>
    <w:tmpl w:val="B5EC8C18"/>
    <w:lvl w:ilvl="0" w:tplc="041B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64545"/>
    <w:rsid w:val="0004035A"/>
    <w:rsid w:val="00075302"/>
    <w:rsid w:val="00094246"/>
    <w:rsid w:val="000C7EAF"/>
    <w:rsid w:val="000E109B"/>
    <w:rsid w:val="000E3973"/>
    <w:rsid w:val="000E6519"/>
    <w:rsid w:val="000F4AD7"/>
    <w:rsid w:val="001214F6"/>
    <w:rsid w:val="00161579"/>
    <w:rsid w:val="0018418F"/>
    <w:rsid w:val="002024FA"/>
    <w:rsid w:val="0021464C"/>
    <w:rsid w:val="00226825"/>
    <w:rsid w:val="0024791B"/>
    <w:rsid w:val="00262749"/>
    <w:rsid w:val="00294527"/>
    <w:rsid w:val="002A3C16"/>
    <w:rsid w:val="002C4EA1"/>
    <w:rsid w:val="002D5D28"/>
    <w:rsid w:val="003277C2"/>
    <w:rsid w:val="003611A0"/>
    <w:rsid w:val="00365048"/>
    <w:rsid w:val="00387A49"/>
    <w:rsid w:val="003B13FA"/>
    <w:rsid w:val="004366D7"/>
    <w:rsid w:val="0044594E"/>
    <w:rsid w:val="00462D03"/>
    <w:rsid w:val="00463DD7"/>
    <w:rsid w:val="0048476D"/>
    <w:rsid w:val="004901C7"/>
    <w:rsid w:val="004F3AE2"/>
    <w:rsid w:val="00513176"/>
    <w:rsid w:val="005334A3"/>
    <w:rsid w:val="00582370"/>
    <w:rsid w:val="00584FC3"/>
    <w:rsid w:val="00592019"/>
    <w:rsid w:val="005A5ADF"/>
    <w:rsid w:val="005B03FF"/>
    <w:rsid w:val="005E10CB"/>
    <w:rsid w:val="005F41C0"/>
    <w:rsid w:val="0060452D"/>
    <w:rsid w:val="0063396E"/>
    <w:rsid w:val="0064040A"/>
    <w:rsid w:val="00670517"/>
    <w:rsid w:val="00672B32"/>
    <w:rsid w:val="0068336D"/>
    <w:rsid w:val="006975ED"/>
    <w:rsid w:val="006A155A"/>
    <w:rsid w:val="006C2E7C"/>
    <w:rsid w:val="006C6B9B"/>
    <w:rsid w:val="0072682F"/>
    <w:rsid w:val="007445C5"/>
    <w:rsid w:val="00775C77"/>
    <w:rsid w:val="007A567B"/>
    <w:rsid w:val="007C199E"/>
    <w:rsid w:val="007E11EC"/>
    <w:rsid w:val="00803BF0"/>
    <w:rsid w:val="00816EE3"/>
    <w:rsid w:val="00841A24"/>
    <w:rsid w:val="00862CE6"/>
    <w:rsid w:val="00864545"/>
    <w:rsid w:val="0087563F"/>
    <w:rsid w:val="00884139"/>
    <w:rsid w:val="00886DF0"/>
    <w:rsid w:val="008910D2"/>
    <w:rsid w:val="00897053"/>
    <w:rsid w:val="008C6157"/>
    <w:rsid w:val="008F33BB"/>
    <w:rsid w:val="008F4C11"/>
    <w:rsid w:val="008F7A71"/>
    <w:rsid w:val="009106A2"/>
    <w:rsid w:val="00913E38"/>
    <w:rsid w:val="00927370"/>
    <w:rsid w:val="00942603"/>
    <w:rsid w:val="009543EA"/>
    <w:rsid w:val="009611F4"/>
    <w:rsid w:val="00987997"/>
    <w:rsid w:val="009D60C4"/>
    <w:rsid w:val="009E09FD"/>
    <w:rsid w:val="00A01315"/>
    <w:rsid w:val="00A34732"/>
    <w:rsid w:val="00A43EA7"/>
    <w:rsid w:val="00A873C5"/>
    <w:rsid w:val="00A913D0"/>
    <w:rsid w:val="00A97FD7"/>
    <w:rsid w:val="00AC04B5"/>
    <w:rsid w:val="00AE0283"/>
    <w:rsid w:val="00AE27E5"/>
    <w:rsid w:val="00AE5736"/>
    <w:rsid w:val="00B0639A"/>
    <w:rsid w:val="00B06A1F"/>
    <w:rsid w:val="00B06D63"/>
    <w:rsid w:val="00B2064C"/>
    <w:rsid w:val="00B37CFD"/>
    <w:rsid w:val="00B521D7"/>
    <w:rsid w:val="00B761E3"/>
    <w:rsid w:val="00BA54CC"/>
    <w:rsid w:val="00BC50F6"/>
    <w:rsid w:val="00BE1A32"/>
    <w:rsid w:val="00BF3E9B"/>
    <w:rsid w:val="00C03058"/>
    <w:rsid w:val="00C032DD"/>
    <w:rsid w:val="00C114CF"/>
    <w:rsid w:val="00C22580"/>
    <w:rsid w:val="00C9310C"/>
    <w:rsid w:val="00CB2FD4"/>
    <w:rsid w:val="00CB3703"/>
    <w:rsid w:val="00CD447A"/>
    <w:rsid w:val="00D00D04"/>
    <w:rsid w:val="00D16142"/>
    <w:rsid w:val="00D6571D"/>
    <w:rsid w:val="00D9170F"/>
    <w:rsid w:val="00D9742D"/>
    <w:rsid w:val="00DB108A"/>
    <w:rsid w:val="00DB48C6"/>
    <w:rsid w:val="00DD463F"/>
    <w:rsid w:val="00DE7E75"/>
    <w:rsid w:val="00E14C17"/>
    <w:rsid w:val="00E329C0"/>
    <w:rsid w:val="00E44E9E"/>
    <w:rsid w:val="00E45978"/>
    <w:rsid w:val="00E83A64"/>
    <w:rsid w:val="00E90D10"/>
    <w:rsid w:val="00ED5D81"/>
    <w:rsid w:val="00F022A1"/>
    <w:rsid w:val="00F03851"/>
    <w:rsid w:val="00F11977"/>
    <w:rsid w:val="00F205A7"/>
    <w:rsid w:val="00F20D65"/>
    <w:rsid w:val="00F73839"/>
    <w:rsid w:val="00F940AB"/>
    <w:rsid w:val="00FC1458"/>
    <w:rsid w:val="00FE06EB"/>
    <w:rsid w:val="00FF45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453C108"/>
  <w15:docId w15:val="{92B639CD-23E2-4F1D-8B80-37C3157383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locked="1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locked="1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locked="1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  <w:rsid w:val="00864545"/>
    <w:pPr>
      <w:widowControl w:val="0"/>
      <w:spacing w:after="0" w:line="240" w:lineRule="auto"/>
    </w:pPr>
    <w:rPr>
      <w:rFonts w:ascii="Times New Roman" w:eastAsia="Times New Roman" w:hAnsi="Times New Roman" w:cs="Times New Roman"/>
      <w:snapToGrid w:val="0"/>
      <w:sz w:val="24"/>
      <w:szCs w:val="20"/>
      <w:lang w:eastAsia="cs-CZ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Odsekzoznamu">
    <w:name w:val="List Paragraph"/>
    <w:basedOn w:val="Normlny"/>
    <w:uiPriority w:val="34"/>
    <w:qFormat/>
    <w:rsid w:val="00672B32"/>
    <w:pPr>
      <w:ind w:left="720"/>
      <w:contextualSpacing/>
    </w:pPr>
  </w:style>
  <w:style w:type="character" w:styleId="Hypertextovprepojenie">
    <w:name w:val="Hyperlink"/>
    <w:basedOn w:val="Predvolenpsmoodseku"/>
    <w:uiPriority w:val="99"/>
    <w:unhideWhenUsed/>
    <w:rsid w:val="00D9170F"/>
    <w:rPr>
      <w:color w:val="0000FF" w:themeColor="hyperlink"/>
      <w:u w:val="single"/>
    </w:rPr>
  </w:style>
  <w:style w:type="character" w:customStyle="1" w:styleId="UnresolvedMention">
    <w:name w:val="Unresolved Mention"/>
    <w:basedOn w:val="Predvolenpsmoodseku"/>
    <w:uiPriority w:val="99"/>
    <w:semiHidden/>
    <w:unhideWhenUsed/>
    <w:rsid w:val="00D9170F"/>
    <w:rPr>
      <w:color w:val="808080"/>
      <w:shd w:val="clear" w:color="auto" w:fill="E6E6E6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0C7EAF"/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0C7EAF"/>
    <w:rPr>
      <w:rFonts w:ascii="Segoe UI" w:hAnsi="Segoe UI" w:cs="Segoe UI"/>
      <w:sz w:val="18"/>
      <w:szCs w:val="18"/>
    </w:rPr>
  </w:style>
  <w:style w:type="paragraph" w:styleId="Hlavika">
    <w:name w:val="header"/>
    <w:basedOn w:val="Normlny"/>
    <w:link w:val="HlavikaChar"/>
    <w:uiPriority w:val="99"/>
    <w:unhideWhenUsed/>
    <w:locked/>
    <w:rsid w:val="00294527"/>
    <w:pPr>
      <w:tabs>
        <w:tab w:val="center" w:pos="4536"/>
        <w:tab w:val="right" w:pos="9072"/>
      </w:tabs>
    </w:pPr>
  </w:style>
  <w:style w:type="character" w:customStyle="1" w:styleId="HlavikaChar">
    <w:name w:val="Hlavička Char"/>
    <w:basedOn w:val="Predvolenpsmoodseku"/>
    <w:link w:val="Hlavika"/>
    <w:uiPriority w:val="99"/>
    <w:rsid w:val="00294527"/>
  </w:style>
  <w:style w:type="paragraph" w:styleId="Pta">
    <w:name w:val="footer"/>
    <w:basedOn w:val="Normlny"/>
    <w:link w:val="PtaChar"/>
    <w:uiPriority w:val="99"/>
    <w:unhideWhenUsed/>
    <w:locked/>
    <w:rsid w:val="00294527"/>
    <w:pPr>
      <w:tabs>
        <w:tab w:val="center" w:pos="4536"/>
        <w:tab w:val="right" w:pos="9072"/>
      </w:tabs>
    </w:pPr>
  </w:style>
  <w:style w:type="character" w:customStyle="1" w:styleId="PtaChar">
    <w:name w:val="Päta Char"/>
    <w:basedOn w:val="Predvolenpsmoodseku"/>
    <w:link w:val="Pta"/>
    <w:uiPriority w:val="99"/>
    <w:rsid w:val="00294527"/>
  </w:style>
  <w:style w:type="paragraph" w:styleId="Normlnywebov">
    <w:name w:val="Normal (Web)"/>
    <w:basedOn w:val="Normlny"/>
    <w:uiPriority w:val="99"/>
    <w:semiHidden/>
    <w:unhideWhenUsed/>
    <w:rsid w:val="004901C7"/>
    <w:pPr>
      <w:spacing w:before="100" w:beforeAutospacing="1" w:after="100" w:afterAutospacing="1"/>
    </w:pPr>
    <w:rPr>
      <w:szCs w:val="24"/>
      <w:lang w:eastAsia="sk-SK"/>
    </w:rPr>
  </w:style>
  <w:style w:type="character" w:styleId="Zstupntext">
    <w:name w:val="Placeholder Text"/>
    <w:basedOn w:val="Predvolenpsmoodseku"/>
    <w:uiPriority w:val="99"/>
    <w:semiHidden/>
    <w:rsid w:val="00897053"/>
    <w:rPr>
      <w:color w:val="808080"/>
    </w:rPr>
  </w:style>
  <w:style w:type="paragraph" w:styleId="Obyajntext">
    <w:name w:val="Plain Text"/>
    <w:basedOn w:val="Normlny"/>
    <w:link w:val="ObyajntextChar"/>
    <w:rsid w:val="00864545"/>
    <w:pPr>
      <w:widowControl/>
    </w:pPr>
    <w:rPr>
      <w:rFonts w:ascii="Courier New" w:hAnsi="Courier New"/>
      <w:snapToGrid/>
      <w:sz w:val="20"/>
    </w:rPr>
  </w:style>
  <w:style w:type="character" w:customStyle="1" w:styleId="ObyajntextChar">
    <w:name w:val="Obyčajný text Char"/>
    <w:basedOn w:val="Predvolenpsmoodseku"/>
    <w:link w:val="Obyajntext"/>
    <w:rsid w:val="00864545"/>
    <w:rPr>
      <w:rFonts w:ascii="Courier New" w:eastAsia="Times New Roman" w:hAnsi="Courier New" w:cs="Times New Roman"/>
      <w:sz w:val="20"/>
      <w:szCs w:val="20"/>
      <w:lang w:eastAsia="cs-CZ"/>
    </w:rPr>
  </w:style>
  <w:style w:type="character" w:customStyle="1" w:styleId="Zkladntext1">
    <w:name w:val="Základný text1"/>
    <w:rsid w:val="00864545"/>
  </w:style>
  <w:style w:type="character" w:styleId="Siln">
    <w:name w:val="Strong"/>
    <w:basedOn w:val="Predvolenpsmoodseku"/>
    <w:uiPriority w:val="22"/>
    <w:qFormat/>
    <w:rsid w:val="00365048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149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31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590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8189379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235767">
              <w:marLeft w:val="33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7407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658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3512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86145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99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g"/><Relationship Id="rId2" Type="http://schemas.openxmlformats.org/officeDocument/2006/relationships/image" Target="media/image2.jpg"/><Relationship Id="rId1" Type="http://schemas.openxmlformats.org/officeDocument/2006/relationships/image" Target="media/image1.jpg"/><Relationship Id="rId4" Type="http://schemas.openxmlformats.org/officeDocument/2006/relationships/image" Target="media/image4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Plocha\list%20o%20triedeni\Hlavi&#269;kov&#253;%20papier%20KOSIT.dotx" TargetMode="External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C061B6B-27B5-4F71-9B0A-A4A9161931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Hlavičkový papier KOSIT</Template>
  <TotalTime>1</TotalTime>
  <Pages>3</Pages>
  <Words>874</Words>
  <Characters>4982</Characters>
  <Application>Microsoft Office Word</Application>
  <DocSecurity>0</DocSecurity>
  <Lines>41</Lines>
  <Paragraphs>11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5845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Rabatinova, Renata</dc:creator>
  <cp:lastModifiedBy>Konto Microsoft</cp:lastModifiedBy>
  <cp:revision>2</cp:revision>
  <cp:lastPrinted>2018-05-03T10:09:00Z</cp:lastPrinted>
  <dcterms:created xsi:type="dcterms:W3CDTF">2020-12-09T14:48:00Z</dcterms:created>
  <dcterms:modified xsi:type="dcterms:W3CDTF">2020-12-09T14:48:00Z</dcterms:modified>
  <cp:contentStatus/>
</cp:coreProperties>
</file>